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6E1" w:rsidRPr="00694562" w:rsidRDefault="00B946E1" w:rsidP="00B946E1">
      <w:pPr>
        <w:jc w:val="center"/>
        <w:rPr>
          <w:rFonts w:asciiTheme="minorHAnsi" w:hAnsiTheme="minorHAnsi"/>
          <w:sz w:val="24"/>
          <w:szCs w:val="24"/>
        </w:rPr>
      </w:pPr>
      <w:bookmarkStart w:id="0" w:name="_GoBack"/>
      <w:bookmarkEnd w:id="0"/>
      <w:r w:rsidRPr="00694562">
        <w:rPr>
          <w:rFonts w:asciiTheme="minorHAnsi" w:hAnsiTheme="minorHAnsi"/>
          <w:noProof/>
          <w:sz w:val="24"/>
          <w:szCs w:val="24"/>
        </w:rPr>
        <w:drawing>
          <wp:inline distT="0" distB="0" distL="0" distR="0" wp14:anchorId="01450EF2" wp14:editId="515B054C">
            <wp:extent cx="1876425" cy="1339691"/>
            <wp:effectExtent l="0" t="0" r="0" b="0"/>
            <wp:docPr id="1" name="Picture 1" descr="S:\Logos(Melisha)\2012 CC Logo Tagline Lockup\COLOR RED MORE PEOP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Melisha)\2012 CC Logo Tagline Lockup\COLOR RED MORE PEOPLE.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4197" cy="1345240"/>
                    </a:xfrm>
                    <a:prstGeom prst="rect">
                      <a:avLst/>
                    </a:prstGeom>
                    <a:noFill/>
                    <a:ln>
                      <a:noFill/>
                    </a:ln>
                  </pic:spPr>
                </pic:pic>
              </a:graphicData>
            </a:graphic>
          </wp:inline>
        </w:drawing>
      </w:r>
    </w:p>
    <w:p w:rsidR="00B946E1" w:rsidRPr="00694562" w:rsidRDefault="00B946E1" w:rsidP="00B946E1">
      <w:pPr>
        <w:rPr>
          <w:rFonts w:asciiTheme="minorHAnsi" w:hAnsiTheme="minorHAnsi"/>
          <w:sz w:val="24"/>
          <w:szCs w:val="24"/>
        </w:rPr>
      </w:pPr>
    </w:p>
    <w:p w:rsidR="007138EC" w:rsidRPr="00694562" w:rsidRDefault="007138EC" w:rsidP="007138EC">
      <w:pPr>
        <w:rPr>
          <w:rFonts w:asciiTheme="minorHAnsi" w:hAnsiTheme="minorHAnsi"/>
          <w:b/>
          <w:sz w:val="24"/>
          <w:szCs w:val="24"/>
        </w:rPr>
      </w:pPr>
      <w:r w:rsidRPr="00694562">
        <w:rPr>
          <w:rFonts w:asciiTheme="minorHAnsi" w:hAnsiTheme="minorHAnsi"/>
          <w:b/>
          <w:sz w:val="24"/>
          <w:szCs w:val="24"/>
        </w:rPr>
        <w:t>MEMO</w:t>
      </w:r>
    </w:p>
    <w:p w:rsidR="007138EC" w:rsidRPr="00694562" w:rsidRDefault="006F4BE2" w:rsidP="007138EC">
      <w:pPr>
        <w:rPr>
          <w:rFonts w:asciiTheme="minorHAnsi" w:hAnsiTheme="minorHAnsi"/>
          <w:b/>
          <w:sz w:val="24"/>
          <w:szCs w:val="24"/>
        </w:rPr>
      </w:pPr>
      <w:r>
        <w:rPr>
          <w:rFonts w:asciiTheme="minorHAnsi" w:hAnsiTheme="minorHAnsi"/>
          <w:b/>
          <w:sz w:val="24"/>
          <w:szCs w:val="24"/>
        </w:rPr>
        <w:t>To:  2019-2020</w:t>
      </w:r>
      <w:r w:rsidR="007138EC" w:rsidRPr="00694562">
        <w:rPr>
          <w:rFonts w:asciiTheme="minorHAnsi" w:hAnsiTheme="minorHAnsi"/>
          <w:b/>
          <w:sz w:val="24"/>
          <w:szCs w:val="24"/>
        </w:rPr>
        <w:t xml:space="preserve"> CSGP Applicants</w:t>
      </w:r>
    </w:p>
    <w:p w:rsidR="007138EC" w:rsidRPr="00694562" w:rsidRDefault="007138EC" w:rsidP="007138EC">
      <w:pPr>
        <w:rPr>
          <w:rFonts w:asciiTheme="minorHAnsi" w:hAnsiTheme="minorHAnsi"/>
          <w:b/>
          <w:sz w:val="24"/>
          <w:szCs w:val="24"/>
        </w:rPr>
      </w:pPr>
      <w:r w:rsidRPr="00694562">
        <w:rPr>
          <w:rFonts w:asciiTheme="minorHAnsi" w:hAnsiTheme="minorHAnsi"/>
          <w:b/>
          <w:sz w:val="24"/>
          <w:szCs w:val="24"/>
        </w:rPr>
        <w:t>From:  Amy Palmer, Director of Grants Administration</w:t>
      </w:r>
    </w:p>
    <w:p w:rsidR="007138EC" w:rsidRPr="00694562" w:rsidRDefault="0074675D" w:rsidP="007138EC">
      <w:pPr>
        <w:rPr>
          <w:rFonts w:asciiTheme="minorHAnsi" w:hAnsiTheme="minorHAnsi"/>
          <w:b/>
          <w:sz w:val="24"/>
          <w:szCs w:val="24"/>
        </w:rPr>
      </w:pPr>
      <w:r w:rsidRPr="00694562">
        <w:rPr>
          <w:rFonts w:asciiTheme="minorHAnsi" w:hAnsiTheme="minorHAnsi"/>
          <w:b/>
          <w:sz w:val="24"/>
          <w:szCs w:val="24"/>
        </w:rPr>
        <w:t xml:space="preserve">Date:  </w:t>
      </w:r>
      <w:r w:rsidR="006F4BE2">
        <w:rPr>
          <w:rFonts w:asciiTheme="minorHAnsi" w:hAnsiTheme="minorHAnsi"/>
          <w:b/>
          <w:sz w:val="24"/>
          <w:szCs w:val="24"/>
        </w:rPr>
        <w:t>August 1, 2019</w:t>
      </w:r>
    </w:p>
    <w:p w:rsidR="007138EC" w:rsidRPr="00694562" w:rsidRDefault="007138EC" w:rsidP="007138EC">
      <w:pPr>
        <w:rPr>
          <w:rFonts w:asciiTheme="minorHAnsi" w:hAnsiTheme="minorHAnsi"/>
          <w:b/>
          <w:sz w:val="24"/>
          <w:szCs w:val="24"/>
        </w:rPr>
      </w:pPr>
      <w:r w:rsidRPr="00694562">
        <w:rPr>
          <w:rFonts w:asciiTheme="minorHAnsi" w:hAnsiTheme="minorHAnsi"/>
          <w:b/>
          <w:sz w:val="24"/>
          <w:szCs w:val="24"/>
        </w:rPr>
        <w:t xml:space="preserve">Re:  Next Steps in </w:t>
      </w:r>
      <w:r w:rsidR="006F4BE2">
        <w:rPr>
          <w:rFonts w:asciiTheme="minorHAnsi" w:hAnsiTheme="minorHAnsi"/>
          <w:b/>
          <w:sz w:val="24"/>
          <w:szCs w:val="24"/>
        </w:rPr>
        <w:t>2019-2020</w:t>
      </w:r>
      <w:r w:rsidR="0074675D" w:rsidRPr="00694562">
        <w:rPr>
          <w:rFonts w:asciiTheme="minorHAnsi" w:hAnsiTheme="minorHAnsi"/>
          <w:b/>
          <w:sz w:val="24"/>
          <w:szCs w:val="24"/>
        </w:rPr>
        <w:t xml:space="preserve"> </w:t>
      </w:r>
      <w:r w:rsidRPr="00694562">
        <w:rPr>
          <w:rFonts w:asciiTheme="minorHAnsi" w:hAnsiTheme="minorHAnsi"/>
          <w:b/>
          <w:sz w:val="24"/>
          <w:szCs w:val="24"/>
        </w:rPr>
        <w:t>CSGP Process</w:t>
      </w:r>
    </w:p>
    <w:p w:rsidR="007138EC" w:rsidRPr="00694562" w:rsidRDefault="007138EC" w:rsidP="007138EC">
      <w:pPr>
        <w:rPr>
          <w:rFonts w:asciiTheme="minorHAnsi" w:hAnsiTheme="minorHAnsi"/>
          <w:b/>
          <w:sz w:val="24"/>
          <w:szCs w:val="24"/>
        </w:rPr>
      </w:pPr>
    </w:p>
    <w:p w:rsidR="007138EC" w:rsidRPr="00694562" w:rsidRDefault="007138EC" w:rsidP="007138EC">
      <w:pPr>
        <w:rPr>
          <w:rFonts w:asciiTheme="minorHAnsi" w:hAnsiTheme="minorHAnsi"/>
          <w:b/>
          <w:sz w:val="24"/>
          <w:szCs w:val="24"/>
        </w:rPr>
      </w:pPr>
      <w:r w:rsidRPr="00694562">
        <w:rPr>
          <w:rFonts w:asciiTheme="minorHAnsi" w:hAnsiTheme="minorHAnsi"/>
          <w:b/>
          <w:sz w:val="24"/>
          <w:szCs w:val="24"/>
        </w:rPr>
        <w:t>On-site Visits:</w:t>
      </w:r>
    </w:p>
    <w:p w:rsidR="0074675D" w:rsidRPr="00694562" w:rsidRDefault="007138EC" w:rsidP="007138EC">
      <w:pPr>
        <w:rPr>
          <w:rFonts w:asciiTheme="minorHAnsi" w:hAnsiTheme="minorHAnsi"/>
          <w:sz w:val="24"/>
          <w:szCs w:val="24"/>
        </w:rPr>
      </w:pPr>
      <w:r w:rsidRPr="00694562">
        <w:rPr>
          <w:rFonts w:asciiTheme="minorHAnsi" w:hAnsiTheme="minorHAnsi"/>
          <w:sz w:val="24"/>
          <w:szCs w:val="24"/>
        </w:rPr>
        <w:t xml:space="preserve">As detailed </w:t>
      </w:r>
      <w:r w:rsidR="006F4BE2">
        <w:rPr>
          <w:rFonts w:asciiTheme="minorHAnsi" w:hAnsiTheme="minorHAnsi"/>
          <w:sz w:val="24"/>
          <w:szCs w:val="24"/>
        </w:rPr>
        <w:t>in an earlier email sent July 9</w:t>
      </w:r>
      <w:r w:rsidRPr="00694562">
        <w:rPr>
          <w:rFonts w:asciiTheme="minorHAnsi" w:hAnsiTheme="minorHAnsi"/>
          <w:sz w:val="24"/>
          <w:szCs w:val="24"/>
        </w:rPr>
        <w:t>, a CSGP Committee member has been assigned to visit your organization as part of the application review process.  It is the applicant’s responsibility to schedule this visit.  If you haven’t already done so, please go ahead and make the appointment now.  This visit needs to take place pr</w:t>
      </w:r>
      <w:r w:rsidR="0074675D" w:rsidRPr="00694562">
        <w:rPr>
          <w:rFonts w:asciiTheme="minorHAnsi" w:hAnsiTheme="minorHAnsi"/>
          <w:sz w:val="24"/>
          <w:szCs w:val="24"/>
        </w:rPr>
        <w:t>io</w:t>
      </w:r>
      <w:r w:rsidR="006F4BE2">
        <w:rPr>
          <w:rFonts w:asciiTheme="minorHAnsi" w:hAnsiTheme="minorHAnsi"/>
          <w:sz w:val="24"/>
          <w:szCs w:val="24"/>
        </w:rPr>
        <w:t>r to Monday, August 26</w:t>
      </w:r>
      <w:r w:rsidRPr="00694562">
        <w:rPr>
          <w:rFonts w:asciiTheme="minorHAnsi" w:hAnsiTheme="minorHAnsi"/>
          <w:sz w:val="24"/>
          <w:szCs w:val="24"/>
        </w:rPr>
        <w:t xml:space="preserve">, when the committee’s on-site evaluation reports will be due.  </w:t>
      </w:r>
      <w:r w:rsidR="0074675D" w:rsidRPr="00694562">
        <w:rPr>
          <w:rFonts w:asciiTheme="minorHAnsi" w:hAnsiTheme="minorHAnsi"/>
          <w:sz w:val="24"/>
          <w:szCs w:val="24"/>
        </w:rPr>
        <w:t xml:space="preserve">Please be sure to coordinate a fact check of the draft on-site evaluation report with your assigned CSGP Committee member prior to the deadline.  </w:t>
      </w:r>
      <w:r w:rsidR="00CF7419">
        <w:rPr>
          <w:rFonts w:asciiTheme="minorHAnsi" w:hAnsiTheme="minorHAnsi"/>
          <w:sz w:val="24"/>
          <w:szCs w:val="24"/>
        </w:rPr>
        <w:t>I</w:t>
      </w:r>
      <w:r w:rsidRPr="00694562">
        <w:rPr>
          <w:rFonts w:asciiTheme="minorHAnsi" w:hAnsiTheme="minorHAnsi"/>
          <w:sz w:val="24"/>
          <w:szCs w:val="24"/>
        </w:rPr>
        <w:t>f you are having any trouble scheduling this visit or getting in touch wit</w:t>
      </w:r>
      <w:r w:rsidR="0074675D" w:rsidRPr="00694562">
        <w:rPr>
          <w:rFonts w:asciiTheme="minorHAnsi" w:hAnsiTheme="minorHAnsi"/>
          <w:sz w:val="24"/>
          <w:szCs w:val="24"/>
        </w:rPr>
        <w:t>h your assigned committee member</w:t>
      </w:r>
      <w:r w:rsidR="006F4BE2">
        <w:rPr>
          <w:rFonts w:asciiTheme="minorHAnsi" w:hAnsiTheme="minorHAnsi"/>
          <w:sz w:val="24"/>
          <w:szCs w:val="24"/>
        </w:rPr>
        <w:t>,</w:t>
      </w:r>
      <w:r w:rsidR="0074675D" w:rsidRPr="00694562">
        <w:rPr>
          <w:rFonts w:asciiTheme="minorHAnsi" w:hAnsiTheme="minorHAnsi"/>
          <w:sz w:val="24"/>
          <w:szCs w:val="24"/>
        </w:rPr>
        <w:t xml:space="preserve"> please let me</w:t>
      </w:r>
      <w:r w:rsidR="006F4BE2">
        <w:rPr>
          <w:rFonts w:asciiTheme="minorHAnsi" w:hAnsiTheme="minorHAnsi"/>
          <w:sz w:val="24"/>
          <w:szCs w:val="24"/>
        </w:rPr>
        <w:t xml:space="preserve"> (or Chelsey)</w:t>
      </w:r>
      <w:r w:rsidR="0074675D" w:rsidRPr="00694562">
        <w:rPr>
          <w:rFonts w:asciiTheme="minorHAnsi" w:hAnsiTheme="minorHAnsi"/>
          <w:sz w:val="24"/>
          <w:szCs w:val="24"/>
        </w:rPr>
        <w:t xml:space="preserve"> know</w:t>
      </w:r>
      <w:r w:rsidRPr="00694562">
        <w:rPr>
          <w:rFonts w:asciiTheme="minorHAnsi" w:hAnsiTheme="minorHAnsi"/>
          <w:sz w:val="24"/>
          <w:szCs w:val="24"/>
        </w:rPr>
        <w:t>.</w:t>
      </w:r>
      <w:r w:rsidR="0074675D" w:rsidRPr="00694562">
        <w:rPr>
          <w:rFonts w:asciiTheme="minorHAnsi" w:hAnsiTheme="minorHAnsi"/>
          <w:sz w:val="24"/>
          <w:szCs w:val="24"/>
        </w:rPr>
        <w:t xml:space="preserve"> </w:t>
      </w:r>
    </w:p>
    <w:p w:rsidR="0074675D" w:rsidRPr="00694562" w:rsidRDefault="0074675D" w:rsidP="007138EC">
      <w:pPr>
        <w:rPr>
          <w:rFonts w:asciiTheme="minorHAnsi" w:hAnsiTheme="minorHAnsi"/>
          <w:sz w:val="24"/>
          <w:szCs w:val="24"/>
        </w:rPr>
      </w:pPr>
    </w:p>
    <w:p w:rsidR="007138EC" w:rsidRPr="00694562" w:rsidRDefault="007138EC" w:rsidP="007138EC">
      <w:pPr>
        <w:rPr>
          <w:rFonts w:asciiTheme="minorHAnsi" w:hAnsiTheme="minorHAnsi"/>
          <w:b/>
          <w:sz w:val="24"/>
          <w:szCs w:val="24"/>
        </w:rPr>
      </w:pPr>
      <w:r w:rsidRPr="00694562">
        <w:rPr>
          <w:rFonts w:asciiTheme="minorHAnsi" w:hAnsiTheme="minorHAnsi"/>
          <w:b/>
          <w:sz w:val="24"/>
          <w:szCs w:val="24"/>
        </w:rPr>
        <w:t>Grant Hearings:</w:t>
      </w:r>
    </w:p>
    <w:p w:rsidR="007138EC" w:rsidRPr="00694562" w:rsidRDefault="007138EC" w:rsidP="007138EC">
      <w:pPr>
        <w:rPr>
          <w:rFonts w:asciiTheme="minorHAnsi" w:hAnsiTheme="minorHAnsi"/>
          <w:i/>
          <w:sz w:val="24"/>
          <w:szCs w:val="24"/>
        </w:rPr>
      </w:pPr>
      <w:r w:rsidRPr="00694562">
        <w:rPr>
          <w:rFonts w:asciiTheme="minorHAnsi" w:hAnsiTheme="minorHAnsi"/>
          <w:i/>
          <w:sz w:val="24"/>
          <w:szCs w:val="24"/>
        </w:rPr>
        <w:t xml:space="preserve">(See attached hearing agenda, </w:t>
      </w:r>
      <w:r w:rsidR="006F4BE2">
        <w:rPr>
          <w:rFonts w:asciiTheme="minorHAnsi" w:hAnsiTheme="minorHAnsi"/>
          <w:i/>
          <w:sz w:val="24"/>
          <w:szCs w:val="24"/>
        </w:rPr>
        <w:t xml:space="preserve">hearing procedures, </w:t>
      </w:r>
      <w:r w:rsidRPr="00694562">
        <w:rPr>
          <w:rFonts w:asciiTheme="minorHAnsi" w:hAnsiTheme="minorHAnsi"/>
          <w:i/>
          <w:sz w:val="24"/>
          <w:szCs w:val="24"/>
        </w:rPr>
        <w:t>application evaluation form</w:t>
      </w:r>
      <w:r w:rsidR="00A92837" w:rsidRPr="00694562">
        <w:rPr>
          <w:rFonts w:asciiTheme="minorHAnsi" w:hAnsiTheme="minorHAnsi"/>
          <w:i/>
          <w:sz w:val="24"/>
          <w:szCs w:val="24"/>
        </w:rPr>
        <w:t>, and score</w:t>
      </w:r>
      <w:r w:rsidRPr="00694562">
        <w:rPr>
          <w:rFonts w:asciiTheme="minorHAnsi" w:hAnsiTheme="minorHAnsi"/>
          <w:i/>
          <w:sz w:val="24"/>
          <w:szCs w:val="24"/>
        </w:rPr>
        <w:t xml:space="preserve"> key)</w:t>
      </w:r>
    </w:p>
    <w:p w:rsidR="00463979" w:rsidRPr="00694562" w:rsidRDefault="006F4BE2" w:rsidP="007138EC">
      <w:pPr>
        <w:rPr>
          <w:rFonts w:asciiTheme="minorHAnsi" w:hAnsiTheme="minorHAnsi"/>
          <w:sz w:val="24"/>
          <w:szCs w:val="24"/>
        </w:rPr>
      </w:pPr>
      <w:r>
        <w:rPr>
          <w:rFonts w:asciiTheme="minorHAnsi" w:hAnsiTheme="minorHAnsi"/>
          <w:sz w:val="24"/>
          <w:szCs w:val="24"/>
        </w:rPr>
        <w:t>Wednesday, Sept. 25 and Thursday, Sept. 26</w:t>
      </w:r>
    </w:p>
    <w:p w:rsidR="007138EC" w:rsidRPr="00694562" w:rsidRDefault="007138EC" w:rsidP="007138EC">
      <w:pPr>
        <w:rPr>
          <w:rFonts w:asciiTheme="minorHAnsi" w:hAnsiTheme="minorHAnsi"/>
          <w:sz w:val="24"/>
          <w:szCs w:val="24"/>
        </w:rPr>
      </w:pPr>
      <w:r w:rsidRPr="00694562">
        <w:rPr>
          <w:rFonts w:asciiTheme="minorHAnsi" w:hAnsiTheme="minorHAnsi"/>
          <w:sz w:val="24"/>
          <w:szCs w:val="24"/>
        </w:rPr>
        <w:t>9 a.m.-5 p.m.</w:t>
      </w:r>
    </w:p>
    <w:p w:rsidR="007138EC" w:rsidRPr="00694562" w:rsidRDefault="007138EC" w:rsidP="007138EC">
      <w:pPr>
        <w:rPr>
          <w:rFonts w:asciiTheme="minorHAnsi" w:hAnsiTheme="minorHAnsi"/>
          <w:sz w:val="24"/>
          <w:szCs w:val="24"/>
        </w:rPr>
      </w:pPr>
      <w:r w:rsidRPr="00694562">
        <w:rPr>
          <w:rFonts w:asciiTheme="minorHAnsi" w:hAnsiTheme="minorHAnsi"/>
          <w:sz w:val="24"/>
          <w:szCs w:val="24"/>
        </w:rPr>
        <w:t>@ Times-Union Center for the Performing Arts (Davis Gallery)</w:t>
      </w:r>
    </w:p>
    <w:p w:rsidR="007138EC" w:rsidRPr="00694562" w:rsidRDefault="007138EC" w:rsidP="007138EC">
      <w:pPr>
        <w:rPr>
          <w:rFonts w:asciiTheme="minorHAnsi" w:hAnsiTheme="minorHAnsi"/>
          <w:sz w:val="24"/>
          <w:szCs w:val="24"/>
        </w:rPr>
      </w:pPr>
      <w:r w:rsidRPr="00694562">
        <w:rPr>
          <w:rFonts w:asciiTheme="minorHAnsi" w:hAnsiTheme="minorHAnsi"/>
          <w:sz w:val="24"/>
          <w:szCs w:val="24"/>
        </w:rPr>
        <w:t>300 W. Water St., Jacksonville 32202</w:t>
      </w:r>
    </w:p>
    <w:p w:rsidR="007138EC" w:rsidRPr="00694562" w:rsidRDefault="007138EC" w:rsidP="007138EC">
      <w:pPr>
        <w:rPr>
          <w:rFonts w:asciiTheme="minorHAnsi" w:hAnsiTheme="minorHAnsi"/>
          <w:sz w:val="24"/>
          <w:szCs w:val="24"/>
        </w:rPr>
      </w:pPr>
    </w:p>
    <w:p w:rsidR="00600776" w:rsidRPr="00694562" w:rsidRDefault="00600776" w:rsidP="00600776">
      <w:pPr>
        <w:rPr>
          <w:rFonts w:asciiTheme="minorHAnsi" w:hAnsiTheme="minorHAnsi"/>
          <w:sz w:val="24"/>
          <w:szCs w:val="24"/>
        </w:rPr>
      </w:pPr>
      <w:r w:rsidRPr="00694562">
        <w:rPr>
          <w:rFonts w:asciiTheme="minorHAnsi" w:hAnsiTheme="minorHAnsi"/>
          <w:sz w:val="24"/>
          <w:szCs w:val="24"/>
        </w:rPr>
        <w:t xml:space="preserve">There will be three separate funding level hearings.  </w:t>
      </w:r>
      <w:r w:rsidR="007138EC" w:rsidRPr="00694562">
        <w:rPr>
          <w:rFonts w:asciiTheme="minorHAnsi" w:hAnsiTheme="minorHAnsi"/>
          <w:sz w:val="24"/>
          <w:szCs w:val="24"/>
        </w:rPr>
        <w:t>Each applicant has been scheduled to appear during the appropriate funding level hearing.</w:t>
      </w:r>
      <w:r w:rsidRPr="00694562">
        <w:rPr>
          <w:rFonts w:asciiTheme="minorHAnsi" w:hAnsiTheme="minorHAnsi"/>
          <w:sz w:val="24"/>
          <w:szCs w:val="24"/>
        </w:rPr>
        <w:t xml:space="preserve">  An organization’s funding level is assigned based upon the average of revenues for its last three completed fiscal years.  The pool of funds available to be granted for each funding level will be adjusted accordingly.</w:t>
      </w:r>
    </w:p>
    <w:p w:rsidR="00600776" w:rsidRPr="00694562" w:rsidRDefault="00600776" w:rsidP="007138EC">
      <w:pPr>
        <w:rPr>
          <w:rFonts w:asciiTheme="minorHAnsi" w:hAnsiTheme="minorHAnsi"/>
          <w:sz w:val="24"/>
          <w:szCs w:val="24"/>
        </w:rPr>
      </w:pPr>
    </w:p>
    <w:p w:rsidR="00600776" w:rsidRPr="00694562" w:rsidRDefault="007138EC" w:rsidP="007138EC">
      <w:pPr>
        <w:rPr>
          <w:rFonts w:asciiTheme="minorHAnsi" w:hAnsiTheme="minorHAnsi"/>
          <w:sz w:val="24"/>
          <w:szCs w:val="24"/>
        </w:rPr>
      </w:pPr>
      <w:r w:rsidRPr="00694562">
        <w:rPr>
          <w:rFonts w:asciiTheme="minorHAnsi" w:hAnsiTheme="minorHAnsi"/>
          <w:sz w:val="24"/>
          <w:szCs w:val="24"/>
        </w:rPr>
        <w:t xml:space="preserve">Attending the entire hearings is encouraged as it is an opportunity to learn more about other Duval County arts and cultural organizations and to network with your cultural colleagues.  </w:t>
      </w:r>
    </w:p>
    <w:p w:rsidR="00600776" w:rsidRPr="00694562" w:rsidRDefault="00600776" w:rsidP="007138EC">
      <w:pPr>
        <w:rPr>
          <w:rFonts w:asciiTheme="minorHAnsi" w:hAnsiTheme="minorHAnsi"/>
          <w:sz w:val="24"/>
          <w:szCs w:val="24"/>
        </w:rPr>
      </w:pPr>
    </w:p>
    <w:p w:rsidR="007138EC" w:rsidRPr="00694562" w:rsidRDefault="007138EC" w:rsidP="007138EC">
      <w:pPr>
        <w:rPr>
          <w:rFonts w:asciiTheme="minorHAnsi" w:hAnsiTheme="minorHAnsi"/>
          <w:b/>
          <w:sz w:val="24"/>
          <w:szCs w:val="24"/>
          <w:u w:val="single"/>
        </w:rPr>
      </w:pPr>
      <w:r w:rsidRPr="00694562">
        <w:rPr>
          <w:rFonts w:asciiTheme="minorHAnsi" w:hAnsiTheme="minorHAnsi"/>
          <w:b/>
          <w:sz w:val="24"/>
          <w:szCs w:val="24"/>
          <w:u w:val="single"/>
        </w:rPr>
        <w:t>PLEASE NOTE:  WHILE WE CAN PROVIDE THE ORDER OF APPEARANCE, WE CANNOT PROVIDE EITHER AN EXACT OR ESTIMATED TIME YOUR ORGANIZATION WILL APPEAR.</w:t>
      </w:r>
    </w:p>
    <w:p w:rsidR="007138EC" w:rsidRPr="00694562" w:rsidRDefault="007138EC" w:rsidP="007138EC">
      <w:pPr>
        <w:rPr>
          <w:rFonts w:asciiTheme="minorHAnsi" w:hAnsiTheme="minorHAnsi"/>
          <w:sz w:val="24"/>
          <w:szCs w:val="24"/>
        </w:rPr>
      </w:pPr>
    </w:p>
    <w:p w:rsidR="00600776" w:rsidRPr="00694562" w:rsidRDefault="007138EC" w:rsidP="00B946E1">
      <w:pPr>
        <w:rPr>
          <w:rFonts w:asciiTheme="minorHAnsi" w:hAnsiTheme="minorHAnsi"/>
          <w:sz w:val="24"/>
          <w:szCs w:val="24"/>
        </w:rPr>
      </w:pPr>
      <w:r w:rsidRPr="00694562">
        <w:rPr>
          <w:rFonts w:asciiTheme="minorHAnsi" w:hAnsiTheme="minorHAnsi"/>
          <w:sz w:val="24"/>
          <w:szCs w:val="24"/>
        </w:rPr>
        <w:t>Up to two representatives from your organization (preferably including a board member) are expected to attend the hearing in order to do the following:</w:t>
      </w:r>
    </w:p>
    <w:p w:rsidR="00600776" w:rsidRPr="00694562" w:rsidRDefault="00600776" w:rsidP="00600776">
      <w:pPr>
        <w:ind w:left="720"/>
        <w:rPr>
          <w:rFonts w:asciiTheme="minorHAnsi" w:hAnsiTheme="minorHAnsi"/>
          <w:sz w:val="24"/>
          <w:szCs w:val="24"/>
        </w:rPr>
      </w:pPr>
    </w:p>
    <w:p w:rsidR="004201C0" w:rsidRPr="00694562" w:rsidRDefault="00B94660" w:rsidP="00820095">
      <w:pPr>
        <w:pStyle w:val="ListParagraph"/>
        <w:numPr>
          <w:ilvl w:val="0"/>
          <w:numId w:val="6"/>
        </w:numPr>
        <w:rPr>
          <w:rFonts w:asciiTheme="minorHAnsi" w:hAnsiTheme="minorHAnsi"/>
          <w:sz w:val="24"/>
          <w:szCs w:val="24"/>
        </w:rPr>
      </w:pPr>
      <w:r w:rsidRPr="00694562">
        <w:rPr>
          <w:rFonts w:asciiTheme="minorHAnsi" w:hAnsiTheme="minorHAnsi"/>
          <w:sz w:val="24"/>
          <w:szCs w:val="24"/>
        </w:rPr>
        <w:t>Very b</w:t>
      </w:r>
      <w:r w:rsidR="007E274E" w:rsidRPr="00694562">
        <w:rPr>
          <w:rFonts w:asciiTheme="minorHAnsi" w:hAnsiTheme="minorHAnsi"/>
          <w:sz w:val="24"/>
          <w:szCs w:val="24"/>
        </w:rPr>
        <w:t>riefly describe your organization</w:t>
      </w:r>
      <w:r w:rsidR="00820095" w:rsidRPr="00694562">
        <w:rPr>
          <w:rFonts w:asciiTheme="minorHAnsi" w:hAnsiTheme="minorHAnsi"/>
          <w:sz w:val="24"/>
          <w:szCs w:val="24"/>
        </w:rPr>
        <w:t>’s mission.</w:t>
      </w:r>
      <w:r w:rsidR="007E274E" w:rsidRPr="00694562">
        <w:rPr>
          <w:rFonts w:asciiTheme="minorHAnsi" w:hAnsiTheme="minorHAnsi"/>
          <w:sz w:val="24"/>
          <w:szCs w:val="24"/>
        </w:rPr>
        <w:t xml:space="preserve"> </w:t>
      </w:r>
    </w:p>
    <w:p w:rsidR="007E274E" w:rsidRPr="00694562" w:rsidRDefault="007E274E" w:rsidP="007E274E">
      <w:pPr>
        <w:pStyle w:val="ListParagraph"/>
        <w:numPr>
          <w:ilvl w:val="0"/>
          <w:numId w:val="6"/>
        </w:numPr>
        <w:rPr>
          <w:rFonts w:asciiTheme="minorHAnsi" w:hAnsiTheme="minorHAnsi"/>
          <w:sz w:val="24"/>
          <w:szCs w:val="24"/>
        </w:rPr>
      </w:pPr>
      <w:r w:rsidRPr="00694562">
        <w:rPr>
          <w:rFonts w:asciiTheme="minorHAnsi" w:hAnsiTheme="minorHAnsi"/>
          <w:sz w:val="24"/>
          <w:szCs w:val="24"/>
        </w:rPr>
        <w:t>Provide any updates that have occurred since time of application</w:t>
      </w:r>
      <w:r w:rsidR="00820095" w:rsidRPr="00694562">
        <w:rPr>
          <w:rFonts w:asciiTheme="minorHAnsi" w:hAnsiTheme="minorHAnsi"/>
          <w:sz w:val="24"/>
          <w:szCs w:val="24"/>
        </w:rPr>
        <w:t xml:space="preserve"> or on-site visit.</w:t>
      </w:r>
    </w:p>
    <w:p w:rsidR="003B0415" w:rsidRPr="00694562" w:rsidRDefault="003B0415" w:rsidP="003B0415">
      <w:pPr>
        <w:pStyle w:val="ListParagraph"/>
        <w:numPr>
          <w:ilvl w:val="1"/>
          <w:numId w:val="6"/>
        </w:numPr>
        <w:rPr>
          <w:rFonts w:asciiTheme="minorHAnsi" w:hAnsiTheme="minorHAnsi"/>
          <w:sz w:val="24"/>
          <w:szCs w:val="24"/>
        </w:rPr>
      </w:pPr>
      <w:r w:rsidRPr="00694562">
        <w:rPr>
          <w:rFonts w:asciiTheme="minorHAnsi" w:hAnsiTheme="minorHAnsi"/>
          <w:sz w:val="24"/>
          <w:szCs w:val="24"/>
        </w:rPr>
        <w:t>An update is something that has changed or is new</w:t>
      </w:r>
    </w:p>
    <w:p w:rsidR="00820095" w:rsidRPr="00694562" w:rsidRDefault="00557C09" w:rsidP="00820095">
      <w:pPr>
        <w:pStyle w:val="ListParagraph"/>
        <w:numPr>
          <w:ilvl w:val="0"/>
          <w:numId w:val="6"/>
        </w:numPr>
        <w:rPr>
          <w:rFonts w:asciiTheme="minorHAnsi" w:hAnsiTheme="minorHAnsi"/>
          <w:sz w:val="24"/>
          <w:szCs w:val="24"/>
        </w:rPr>
      </w:pPr>
      <w:r w:rsidRPr="00694562">
        <w:rPr>
          <w:rFonts w:asciiTheme="minorHAnsi" w:hAnsiTheme="minorHAnsi"/>
          <w:sz w:val="24"/>
          <w:szCs w:val="24"/>
        </w:rPr>
        <w:t xml:space="preserve">Respond to any CSGP Committee </w:t>
      </w:r>
      <w:r w:rsidR="007E274E" w:rsidRPr="00694562">
        <w:rPr>
          <w:rFonts w:asciiTheme="minorHAnsi" w:hAnsiTheme="minorHAnsi"/>
          <w:sz w:val="24"/>
          <w:szCs w:val="24"/>
        </w:rPr>
        <w:t>questions</w:t>
      </w:r>
      <w:r w:rsidR="006F4BE2">
        <w:rPr>
          <w:rFonts w:asciiTheme="minorHAnsi" w:hAnsiTheme="minorHAnsi"/>
          <w:sz w:val="24"/>
          <w:szCs w:val="24"/>
        </w:rPr>
        <w:t xml:space="preserve"> or comments related to a low score</w:t>
      </w:r>
      <w:r w:rsidR="007E274E" w:rsidRPr="00694562">
        <w:rPr>
          <w:rFonts w:asciiTheme="minorHAnsi" w:hAnsiTheme="minorHAnsi"/>
          <w:sz w:val="24"/>
          <w:szCs w:val="24"/>
        </w:rPr>
        <w:t>.</w:t>
      </w:r>
    </w:p>
    <w:p w:rsidR="00D5062D" w:rsidRPr="00694562" w:rsidRDefault="00D5062D" w:rsidP="00B946E1">
      <w:pPr>
        <w:rPr>
          <w:rFonts w:asciiTheme="minorHAnsi" w:hAnsiTheme="minorHAnsi"/>
          <w:sz w:val="24"/>
          <w:szCs w:val="24"/>
        </w:rPr>
      </w:pPr>
    </w:p>
    <w:p w:rsidR="007B2244" w:rsidRPr="00694562" w:rsidRDefault="0074675D" w:rsidP="00B946E1">
      <w:pPr>
        <w:rPr>
          <w:rFonts w:asciiTheme="minorHAnsi" w:hAnsiTheme="minorHAnsi"/>
          <w:sz w:val="24"/>
          <w:szCs w:val="24"/>
        </w:rPr>
      </w:pPr>
      <w:r w:rsidRPr="00694562">
        <w:rPr>
          <w:rFonts w:asciiTheme="minorHAnsi" w:hAnsiTheme="minorHAnsi"/>
          <w:sz w:val="24"/>
          <w:szCs w:val="24"/>
        </w:rPr>
        <w:t xml:space="preserve">You will have up to </w:t>
      </w:r>
      <w:r w:rsidRPr="00694562">
        <w:rPr>
          <w:rFonts w:asciiTheme="minorHAnsi" w:hAnsiTheme="minorHAnsi"/>
          <w:sz w:val="24"/>
          <w:szCs w:val="24"/>
          <w:u w:val="single"/>
        </w:rPr>
        <w:t>five</w:t>
      </w:r>
      <w:r w:rsidR="00820095" w:rsidRPr="00694562">
        <w:rPr>
          <w:rFonts w:asciiTheme="minorHAnsi" w:hAnsiTheme="minorHAnsi"/>
          <w:sz w:val="24"/>
          <w:szCs w:val="24"/>
          <w:u w:val="single"/>
        </w:rPr>
        <w:t xml:space="preserve"> </w:t>
      </w:r>
      <w:r w:rsidR="00820095" w:rsidRPr="00694562">
        <w:rPr>
          <w:rFonts w:asciiTheme="minorHAnsi" w:hAnsiTheme="minorHAnsi"/>
          <w:sz w:val="24"/>
          <w:szCs w:val="24"/>
        </w:rPr>
        <w:t xml:space="preserve">minutes </w:t>
      </w:r>
      <w:r w:rsidR="00322CE9" w:rsidRPr="00694562">
        <w:rPr>
          <w:rFonts w:asciiTheme="minorHAnsi" w:hAnsiTheme="minorHAnsi"/>
          <w:sz w:val="24"/>
          <w:szCs w:val="24"/>
        </w:rPr>
        <w:t xml:space="preserve">to verbally provide the information described in </w:t>
      </w:r>
      <w:r w:rsidR="00820095" w:rsidRPr="00694562">
        <w:rPr>
          <w:rFonts w:asciiTheme="minorHAnsi" w:hAnsiTheme="minorHAnsi"/>
          <w:sz w:val="24"/>
          <w:szCs w:val="24"/>
        </w:rPr>
        <w:t xml:space="preserve">number one and number two above.  </w:t>
      </w:r>
      <w:r w:rsidR="00591A4F" w:rsidRPr="00694562">
        <w:rPr>
          <w:rFonts w:asciiTheme="minorHAnsi" w:hAnsiTheme="minorHAnsi"/>
          <w:sz w:val="24"/>
          <w:szCs w:val="24"/>
        </w:rPr>
        <w:t xml:space="preserve">Please do not distribute </w:t>
      </w:r>
      <w:r w:rsidR="009032DF" w:rsidRPr="00694562">
        <w:rPr>
          <w:rFonts w:asciiTheme="minorHAnsi" w:hAnsiTheme="minorHAnsi"/>
          <w:sz w:val="24"/>
          <w:szCs w:val="24"/>
        </w:rPr>
        <w:t>or present any additional materials</w:t>
      </w:r>
      <w:r w:rsidR="00557C09" w:rsidRPr="00694562">
        <w:rPr>
          <w:rFonts w:asciiTheme="minorHAnsi" w:hAnsiTheme="minorHAnsi"/>
          <w:sz w:val="24"/>
          <w:szCs w:val="24"/>
        </w:rPr>
        <w:t xml:space="preserve"> to the committee</w:t>
      </w:r>
      <w:r w:rsidR="007361A3" w:rsidRPr="00694562">
        <w:rPr>
          <w:rFonts w:asciiTheme="minorHAnsi" w:hAnsiTheme="minorHAnsi"/>
          <w:sz w:val="24"/>
          <w:szCs w:val="24"/>
        </w:rPr>
        <w:t xml:space="preserve"> during the hearings.  </w:t>
      </w:r>
    </w:p>
    <w:p w:rsidR="005D6554" w:rsidRPr="00694562" w:rsidRDefault="005D6554" w:rsidP="00B946E1">
      <w:pPr>
        <w:rPr>
          <w:rFonts w:asciiTheme="minorHAnsi" w:hAnsiTheme="minorHAnsi"/>
          <w:sz w:val="24"/>
          <w:szCs w:val="24"/>
        </w:rPr>
      </w:pPr>
    </w:p>
    <w:p w:rsidR="005D6554" w:rsidRPr="00694562" w:rsidRDefault="005D6554" w:rsidP="00B946E1">
      <w:pPr>
        <w:rPr>
          <w:rFonts w:asciiTheme="minorHAnsi" w:hAnsiTheme="minorHAnsi"/>
          <w:sz w:val="24"/>
          <w:szCs w:val="24"/>
        </w:rPr>
      </w:pPr>
      <w:r w:rsidRPr="00694562">
        <w:rPr>
          <w:rFonts w:asciiTheme="minorHAnsi" w:hAnsiTheme="minorHAnsi"/>
          <w:sz w:val="24"/>
          <w:szCs w:val="24"/>
        </w:rPr>
        <w:t>When preparing for the hearings it is recommended that the organizational representatives review the grant application and practice delivering their remarks within the time limit.</w:t>
      </w:r>
    </w:p>
    <w:p w:rsidR="00750D9B" w:rsidRPr="00694562" w:rsidRDefault="00750D9B" w:rsidP="00B946E1">
      <w:pPr>
        <w:rPr>
          <w:rFonts w:asciiTheme="minorHAnsi" w:hAnsiTheme="minorHAnsi"/>
          <w:sz w:val="24"/>
          <w:szCs w:val="24"/>
        </w:rPr>
      </w:pPr>
    </w:p>
    <w:p w:rsidR="00750D9B" w:rsidRPr="00694562" w:rsidRDefault="00750D9B" w:rsidP="00B946E1">
      <w:pPr>
        <w:rPr>
          <w:rFonts w:asciiTheme="minorHAnsi" w:hAnsiTheme="minorHAnsi"/>
          <w:sz w:val="24"/>
          <w:szCs w:val="24"/>
        </w:rPr>
      </w:pPr>
      <w:r w:rsidRPr="00694562">
        <w:rPr>
          <w:rFonts w:asciiTheme="minorHAnsi" w:hAnsiTheme="minorHAnsi"/>
          <w:sz w:val="24"/>
          <w:szCs w:val="24"/>
        </w:rPr>
        <w:t>As stated in the grant guidel</w:t>
      </w:r>
      <w:r w:rsidR="00030DB7" w:rsidRPr="00694562">
        <w:rPr>
          <w:rFonts w:asciiTheme="minorHAnsi" w:hAnsiTheme="minorHAnsi"/>
          <w:sz w:val="24"/>
          <w:szCs w:val="24"/>
        </w:rPr>
        <w:t xml:space="preserve">ines, the </w:t>
      </w:r>
      <w:r w:rsidR="00675970" w:rsidRPr="00694562">
        <w:rPr>
          <w:rFonts w:asciiTheme="minorHAnsi" w:hAnsiTheme="minorHAnsi"/>
          <w:sz w:val="24"/>
          <w:szCs w:val="24"/>
        </w:rPr>
        <w:t>hearing procedure</w:t>
      </w:r>
      <w:r w:rsidRPr="00694562">
        <w:rPr>
          <w:rFonts w:asciiTheme="minorHAnsi" w:hAnsiTheme="minorHAnsi"/>
          <w:sz w:val="24"/>
          <w:szCs w:val="24"/>
        </w:rPr>
        <w:t xml:space="preserve"> is as follows:</w:t>
      </w:r>
    </w:p>
    <w:p w:rsidR="00750D9B" w:rsidRPr="00694562" w:rsidRDefault="00750D9B" w:rsidP="00B946E1">
      <w:pPr>
        <w:rPr>
          <w:rFonts w:asciiTheme="minorHAnsi" w:hAnsiTheme="minorHAnsi"/>
          <w:sz w:val="24"/>
          <w:szCs w:val="24"/>
        </w:rPr>
      </w:pPr>
    </w:p>
    <w:p w:rsidR="00750D9B" w:rsidRPr="00694562" w:rsidRDefault="00750D9B" w:rsidP="00750D9B">
      <w:pPr>
        <w:pStyle w:val="ListParagraph"/>
        <w:numPr>
          <w:ilvl w:val="0"/>
          <w:numId w:val="9"/>
        </w:numPr>
        <w:rPr>
          <w:rFonts w:asciiTheme="minorHAnsi" w:hAnsiTheme="minorHAnsi"/>
          <w:sz w:val="24"/>
          <w:szCs w:val="24"/>
        </w:rPr>
      </w:pPr>
      <w:r w:rsidRPr="00694562">
        <w:rPr>
          <w:rFonts w:asciiTheme="minorHAnsi" w:hAnsiTheme="minorHAnsi"/>
          <w:sz w:val="24"/>
          <w:szCs w:val="24"/>
        </w:rPr>
        <w:t xml:space="preserve">Applicant briefly summarizes the organization’s mission and provides any updates since time of application/on-site  </w:t>
      </w:r>
    </w:p>
    <w:p w:rsidR="00750D9B" w:rsidRPr="00694562" w:rsidRDefault="00750D9B" w:rsidP="00750D9B">
      <w:pPr>
        <w:pStyle w:val="ListParagraph"/>
        <w:numPr>
          <w:ilvl w:val="0"/>
          <w:numId w:val="9"/>
        </w:numPr>
        <w:rPr>
          <w:rFonts w:asciiTheme="minorHAnsi" w:hAnsiTheme="minorHAnsi"/>
          <w:sz w:val="24"/>
          <w:szCs w:val="24"/>
        </w:rPr>
      </w:pPr>
      <w:r w:rsidRPr="00694562">
        <w:rPr>
          <w:rFonts w:asciiTheme="minorHAnsi" w:hAnsiTheme="minorHAnsi"/>
          <w:sz w:val="24"/>
          <w:szCs w:val="24"/>
        </w:rPr>
        <w:t>Round-robin:</w:t>
      </w:r>
    </w:p>
    <w:p w:rsidR="00750D9B" w:rsidRPr="00694562" w:rsidRDefault="00694562" w:rsidP="00750D9B">
      <w:pPr>
        <w:pStyle w:val="ListParagraph"/>
        <w:numPr>
          <w:ilvl w:val="1"/>
          <w:numId w:val="9"/>
        </w:numPr>
        <w:rPr>
          <w:rFonts w:asciiTheme="minorHAnsi" w:hAnsiTheme="minorHAnsi"/>
          <w:sz w:val="24"/>
          <w:szCs w:val="24"/>
        </w:rPr>
      </w:pPr>
      <w:r>
        <w:rPr>
          <w:rFonts w:asciiTheme="minorHAnsi" w:hAnsiTheme="minorHAnsi"/>
          <w:sz w:val="24"/>
          <w:szCs w:val="24"/>
        </w:rPr>
        <w:t xml:space="preserve">Each CSGP Committee member states </w:t>
      </w:r>
      <w:r w:rsidR="00750D9B" w:rsidRPr="00694562">
        <w:rPr>
          <w:rFonts w:asciiTheme="minorHAnsi" w:hAnsiTheme="minorHAnsi"/>
          <w:sz w:val="24"/>
          <w:szCs w:val="24"/>
        </w:rPr>
        <w:t>her</w:t>
      </w:r>
      <w:r>
        <w:rPr>
          <w:rFonts w:asciiTheme="minorHAnsi" w:hAnsiTheme="minorHAnsi"/>
          <w:sz w:val="24"/>
          <w:szCs w:val="24"/>
        </w:rPr>
        <w:t>/his</w:t>
      </w:r>
      <w:r w:rsidR="00750D9B" w:rsidRPr="00694562">
        <w:rPr>
          <w:rFonts w:asciiTheme="minorHAnsi" w:hAnsiTheme="minorHAnsi"/>
          <w:sz w:val="24"/>
          <w:szCs w:val="24"/>
        </w:rPr>
        <w:t xml:space="preserve"> score.  If one of the evaluati</w:t>
      </w:r>
      <w:r w:rsidR="006F4BE2">
        <w:rPr>
          <w:rFonts w:asciiTheme="minorHAnsi" w:hAnsiTheme="minorHAnsi"/>
          <w:sz w:val="24"/>
          <w:szCs w:val="24"/>
        </w:rPr>
        <w:t>on criteria has been scored at 2</w:t>
      </w:r>
      <w:r w:rsidR="00750D9B" w:rsidRPr="00694562">
        <w:rPr>
          <w:rFonts w:asciiTheme="minorHAnsi" w:hAnsiTheme="minorHAnsi"/>
          <w:sz w:val="24"/>
          <w:szCs w:val="24"/>
        </w:rPr>
        <w:t xml:space="preserve"> or below, an explan</w:t>
      </w:r>
      <w:r w:rsidR="00995714" w:rsidRPr="00694562">
        <w:rPr>
          <w:rFonts w:asciiTheme="minorHAnsi" w:hAnsiTheme="minorHAnsi"/>
          <w:sz w:val="24"/>
          <w:szCs w:val="24"/>
        </w:rPr>
        <w:t>ation is provided.</w:t>
      </w:r>
    </w:p>
    <w:p w:rsidR="00750D9B" w:rsidRPr="00694562" w:rsidRDefault="00750D9B" w:rsidP="00030DB7">
      <w:pPr>
        <w:pStyle w:val="ListParagraph"/>
        <w:numPr>
          <w:ilvl w:val="2"/>
          <w:numId w:val="9"/>
        </w:numPr>
        <w:rPr>
          <w:rFonts w:asciiTheme="minorHAnsi" w:hAnsiTheme="minorHAnsi"/>
          <w:sz w:val="24"/>
          <w:szCs w:val="24"/>
        </w:rPr>
      </w:pPr>
      <w:r w:rsidRPr="00694562">
        <w:rPr>
          <w:rFonts w:asciiTheme="minorHAnsi" w:hAnsiTheme="minorHAnsi"/>
          <w:sz w:val="24"/>
          <w:szCs w:val="24"/>
        </w:rPr>
        <w:t>Applicants ma</w:t>
      </w:r>
      <w:r w:rsidR="00995714" w:rsidRPr="00694562">
        <w:rPr>
          <w:rFonts w:asciiTheme="minorHAnsi" w:hAnsiTheme="minorHAnsi"/>
          <w:sz w:val="24"/>
          <w:szCs w:val="24"/>
        </w:rPr>
        <w:t>y clarify or rebut.</w:t>
      </w:r>
    </w:p>
    <w:p w:rsidR="00030DB7" w:rsidRPr="00694562" w:rsidRDefault="00030DB7" w:rsidP="00030DB7">
      <w:pPr>
        <w:pStyle w:val="ListParagraph"/>
        <w:numPr>
          <w:ilvl w:val="1"/>
          <w:numId w:val="9"/>
        </w:numPr>
        <w:rPr>
          <w:rFonts w:asciiTheme="minorHAnsi" w:hAnsiTheme="minorHAnsi"/>
          <w:sz w:val="24"/>
          <w:szCs w:val="24"/>
        </w:rPr>
      </w:pPr>
      <w:r w:rsidRPr="00694562">
        <w:rPr>
          <w:rFonts w:asciiTheme="minorHAnsi" w:hAnsiTheme="minorHAnsi"/>
          <w:sz w:val="24"/>
          <w:szCs w:val="24"/>
        </w:rPr>
        <w:t>Committee members may ask question(s) that are specific and relevant to application/on-site and evaluation crite</w:t>
      </w:r>
      <w:r w:rsidR="0074675D" w:rsidRPr="00694562">
        <w:rPr>
          <w:rFonts w:asciiTheme="minorHAnsi" w:hAnsiTheme="minorHAnsi"/>
          <w:sz w:val="24"/>
          <w:szCs w:val="24"/>
        </w:rPr>
        <w:t xml:space="preserve">ria </w:t>
      </w:r>
    </w:p>
    <w:p w:rsidR="00750D9B" w:rsidRPr="00694562" w:rsidRDefault="00750D9B" w:rsidP="00030DB7">
      <w:pPr>
        <w:pStyle w:val="ListParagraph"/>
        <w:numPr>
          <w:ilvl w:val="0"/>
          <w:numId w:val="9"/>
        </w:numPr>
        <w:rPr>
          <w:rFonts w:asciiTheme="minorHAnsi" w:hAnsiTheme="minorHAnsi"/>
          <w:sz w:val="24"/>
          <w:szCs w:val="24"/>
        </w:rPr>
      </w:pPr>
      <w:r w:rsidRPr="00694562">
        <w:rPr>
          <w:rFonts w:asciiTheme="minorHAnsi" w:hAnsiTheme="minorHAnsi"/>
          <w:sz w:val="24"/>
          <w:szCs w:val="24"/>
        </w:rPr>
        <w:t>Committee members have opportunity to change scores.</w:t>
      </w:r>
    </w:p>
    <w:p w:rsidR="00750D9B" w:rsidRPr="00694562" w:rsidRDefault="00750D9B" w:rsidP="00750D9B">
      <w:pPr>
        <w:pStyle w:val="ListParagraph"/>
        <w:numPr>
          <w:ilvl w:val="0"/>
          <w:numId w:val="9"/>
        </w:numPr>
        <w:rPr>
          <w:rFonts w:asciiTheme="minorHAnsi" w:hAnsiTheme="minorHAnsi"/>
          <w:sz w:val="24"/>
          <w:szCs w:val="24"/>
        </w:rPr>
      </w:pPr>
      <w:r w:rsidRPr="00694562">
        <w:rPr>
          <w:rFonts w:asciiTheme="minorHAnsi" w:hAnsiTheme="minorHAnsi"/>
          <w:sz w:val="24"/>
          <w:szCs w:val="24"/>
        </w:rPr>
        <w:t>If</w:t>
      </w:r>
      <w:r w:rsidR="00694562">
        <w:rPr>
          <w:rFonts w:asciiTheme="minorHAnsi" w:hAnsiTheme="minorHAnsi"/>
          <w:sz w:val="24"/>
          <w:szCs w:val="24"/>
        </w:rPr>
        <w:t xml:space="preserve"> a committee member changes </w:t>
      </w:r>
      <w:r w:rsidRPr="00694562">
        <w:rPr>
          <w:rFonts w:asciiTheme="minorHAnsi" w:hAnsiTheme="minorHAnsi"/>
          <w:sz w:val="24"/>
          <w:szCs w:val="24"/>
        </w:rPr>
        <w:t>his</w:t>
      </w:r>
      <w:r w:rsidR="00694562">
        <w:rPr>
          <w:rFonts w:asciiTheme="minorHAnsi" w:hAnsiTheme="minorHAnsi"/>
          <w:sz w:val="24"/>
          <w:szCs w:val="24"/>
        </w:rPr>
        <w:t>/her</w:t>
      </w:r>
      <w:r w:rsidRPr="00694562">
        <w:rPr>
          <w:rFonts w:asciiTheme="minorHAnsi" w:hAnsiTheme="minorHAnsi"/>
          <w:sz w:val="24"/>
          <w:szCs w:val="24"/>
        </w:rPr>
        <w:t xml:space="preserve"> score it must correlate with points available for one or more evaluation criterion (no double jeopardy).  Committee member will state the change in score, which criteria it relates to, and reason(s) for change.  </w:t>
      </w:r>
    </w:p>
    <w:p w:rsidR="00750D9B" w:rsidRPr="00694562" w:rsidRDefault="00750D9B" w:rsidP="00B946E1">
      <w:pPr>
        <w:rPr>
          <w:rFonts w:asciiTheme="minorHAnsi" w:hAnsiTheme="minorHAnsi"/>
          <w:sz w:val="24"/>
          <w:szCs w:val="24"/>
        </w:rPr>
      </w:pPr>
    </w:p>
    <w:p w:rsidR="00820095" w:rsidRPr="00694562" w:rsidRDefault="00E66996" w:rsidP="00820095">
      <w:pPr>
        <w:rPr>
          <w:rFonts w:asciiTheme="minorHAnsi" w:hAnsiTheme="minorHAnsi"/>
          <w:sz w:val="24"/>
          <w:szCs w:val="24"/>
        </w:rPr>
      </w:pPr>
      <w:r w:rsidRPr="00694562">
        <w:rPr>
          <w:rFonts w:asciiTheme="minorHAnsi" w:hAnsiTheme="minorHAnsi"/>
          <w:sz w:val="24"/>
          <w:szCs w:val="24"/>
        </w:rPr>
        <w:t>During the hearings, the CSGP Committee will assign final scores, based on the CSGP eva</w:t>
      </w:r>
      <w:r w:rsidR="00610441" w:rsidRPr="00694562">
        <w:rPr>
          <w:rFonts w:asciiTheme="minorHAnsi" w:hAnsiTheme="minorHAnsi"/>
          <w:sz w:val="24"/>
          <w:szCs w:val="24"/>
        </w:rPr>
        <w:t>luation criteria</w:t>
      </w:r>
      <w:r w:rsidRPr="00694562">
        <w:rPr>
          <w:rFonts w:asciiTheme="minorHAnsi" w:hAnsiTheme="minorHAnsi"/>
          <w:sz w:val="24"/>
          <w:szCs w:val="24"/>
        </w:rPr>
        <w:t xml:space="preserve">, and funding determinations will be made.  Preliminary scores of absent CSGP Committee members will count; however, a quorum of the committee must be present to certify the scores and funding recommendations.  </w:t>
      </w:r>
      <w:r w:rsidR="007E72CD" w:rsidRPr="00694562">
        <w:rPr>
          <w:rFonts w:asciiTheme="minorHAnsi" w:hAnsiTheme="minorHAnsi"/>
          <w:sz w:val="24"/>
          <w:szCs w:val="24"/>
        </w:rPr>
        <w:t>A</w:t>
      </w:r>
      <w:r w:rsidR="00610441" w:rsidRPr="00694562">
        <w:rPr>
          <w:rFonts w:asciiTheme="minorHAnsi" w:hAnsiTheme="minorHAnsi"/>
          <w:sz w:val="24"/>
          <w:szCs w:val="24"/>
        </w:rPr>
        <w:t>s noted in the grant guidelines:</w:t>
      </w:r>
      <w:r w:rsidR="007E72CD" w:rsidRPr="00694562">
        <w:rPr>
          <w:rFonts w:asciiTheme="minorHAnsi" w:hAnsiTheme="minorHAnsi"/>
          <w:sz w:val="24"/>
          <w:szCs w:val="24"/>
        </w:rPr>
        <w:t xml:space="preserve"> </w:t>
      </w:r>
    </w:p>
    <w:p w:rsidR="007E72CD" w:rsidRPr="00694562" w:rsidRDefault="007E72CD" w:rsidP="00820095">
      <w:pPr>
        <w:rPr>
          <w:rFonts w:asciiTheme="minorHAnsi" w:hAnsiTheme="minorHAnsi"/>
          <w:sz w:val="24"/>
          <w:szCs w:val="24"/>
        </w:rPr>
      </w:pPr>
    </w:p>
    <w:p w:rsidR="007E72CD" w:rsidRPr="00694562" w:rsidRDefault="007E72CD" w:rsidP="007E72CD">
      <w:pPr>
        <w:numPr>
          <w:ilvl w:val="0"/>
          <w:numId w:val="10"/>
        </w:numPr>
        <w:rPr>
          <w:rFonts w:asciiTheme="minorHAnsi" w:hAnsiTheme="minorHAnsi"/>
          <w:sz w:val="24"/>
          <w:szCs w:val="24"/>
        </w:rPr>
      </w:pPr>
      <w:r w:rsidRPr="00694562">
        <w:rPr>
          <w:rFonts w:asciiTheme="minorHAnsi" w:hAnsiTheme="minorHAnsi"/>
          <w:sz w:val="24"/>
          <w:szCs w:val="24"/>
        </w:rPr>
        <w:t xml:space="preserve">Recommended funding allocations for organizations within each funding level will be made using an iteration formula based on applicants’ average scores, grant request amounts, and amount of funding available to grant for each funding level.  </w:t>
      </w:r>
    </w:p>
    <w:p w:rsidR="00595D72" w:rsidRDefault="007E72CD" w:rsidP="007E72CD">
      <w:pPr>
        <w:numPr>
          <w:ilvl w:val="0"/>
          <w:numId w:val="10"/>
        </w:numPr>
        <w:rPr>
          <w:rFonts w:asciiTheme="minorHAnsi" w:hAnsiTheme="minorHAnsi"/>
          <w:sz w:val="24"/>
          <w:szCs w:val="24"/>
        </w:rPr>
      </w:pPr>
      <w:r w:rsidRPr="00595D72">
        <w:rPr>
          <w:rFonts w:asciiTheme="minorHAnsi" w:hAnsiTheme="minorHAnsi"/>
          <w:sz w:val="24"/>
          <w:szCs w:val="24"/>
        </w:rPr>
        <w:t xml:space="preserve">The Cultural Council </w:t>
      </w:r>
      <w:r w:rsidR="00595D72" w:rsidRPr="00595D72">
        <w:rPr>
          <w:rFonts w:asciiTheme="minorHAnsi" w:hAnsiTheme="minorHAnsi"/>
          <w:sz w:val="24"/>
          <w:szCs w:val="24"/>
        </w:rPr>
        <w:t xml:space="preserve">has modified the </w:t>
      </w:r>
      <w:r w:rsidRPr="00595D72">
        <w:rPr>
          <w:rFonts w:asciiTheme="minorHAnsi" w:hAnsiTheme="minorHAnsi"/>
          <w:sz w:val="24"/>
          <w:szCs w:val="24"/>
        </w:rPr>
        <w:t>rounding conve</w:t>
      </w:r>
      <w:r w:rsidR="00595D72" w:rsidRPr="00595D72">
        <w:rPr>
          <w:rFonts w:asciiTheme="minorHAnsi" w:hAnsiTheme="minorHAnsi"/>
          <w:sz w:val="24"/>
          <w:szCs w:val="24"/>
        </w:rPr>
        <w:t>ntion in its iteration model for 2019-2020</w:t>
      </w:r>
      <w:r w:rsidRPr="00595D72">
        <w:rPr>
          <w:rFonts w:asciiTheme="minorHAnsi" w:hAnsiTheme="minorHAnsi"/>
          <w:sz w:val="24"/>
          <w:szCs w:val="24"/>
        </w:rPr>
        <w:t xml:space="preserve">.  Average scores will be rounded up </w:t>
      </w:r>
      <w:r w:rsidR="00595D72" w:rsidRPr="00595D72">
        <w:rPr>
          <w:rFonts w:asciiTheme="minorHAnsi" w:hAnsiTheme="minorHAnsi"/>
          <w:sz w:val="24"/>
          <w:szCs w:val="24"/>
        </w:rPr>
        <w:t xml:space="preserve">to the nearest whole number.  </w:t>
      </w:r>
    </w:p>
    <w:p w:rsidR="007E72CD" w:rsidRPr="00595D72" w:rsidRDefault="007E72CD" w:rsidP="007E72CD">
      <w:pPr>
        <w:numPr>
          <w:ilvl w:val="0"/>
          <w:numId w:val="10"/>
        </w:numPr>
        <w:rPr>
          <w:rFonts w:asciiTheme="minorHAnsi" w:hAnsiTheme="minorHAnsi"/>
          <w:sz w:val="24"/>
          <w:szCs w:val="24"/>
        </w:rPr>
      </w:pPr>
      <w:r w:rsidRPr="00595D72">
        <w:rPr>
          <w:rFonts w:asciiTheme="minorHAnsi" w:hAnsiTheme="minorHAnsi"/>
          <w:sz w:val="24"/>
          <w:szCs w:val="24"/>
        </w:rPr>
        <w:t>Highest and lowest scores for each applicant will be dropped.  CSGP Committee members with declared conflicts with applicants will recuse themselves from scoring those organizations.</w:t>
      </w:r>
    </w:p>
    <w:p w:rsidR="007E72CD" w:rsidRPr="00694562" w:rsidRDefault="007E72CD" w:rsidP="007E72CD">
      <w:pPr>
        <w:numPr>
          <w:ilvl w:val="0"/>
          <w:numId w:val="10"/>
        </w:numPr>
        <w:rPr>
          <w:rFonts w:asciiTheme="minorHAnsi" w:hAnsiTheme="minorHAnsi"/>
          <w:sz w:val="24"/>
          <w:szCs w:val="24"/>
        </w:rPr>
      </w:pPr>
      <w:r w:rsidRPr="00694562">
        <w:rPr>
          <w:rFonts w:asciiTheme="minorHAnsi" w:hAnsiTheme="minorHAnsi"/>
          <w:sz w:val="24"/>
          <w:szCs w:val="24"/>
        </w:rPr>
        <w:t>The minimum average score required to receive funding is 70.</w:t>
      </w:r>
    </w:p>
    <w:p w:rsidR="007E72CD" w:rsidRPr="00694562" w:rsidRDefault="007E72CD" w:rsidP="007E72CD">
      <w:pPr>
        <w:rPr>
          <w:rFonts w:asciiTheme="minorHAnsi" w:hAnsiTheme="minorHAnsi"/>
          <w:i/>
          <w:sz w:val="24"/>
          <w:szCs w:val="24"/>
        </w:rPr>
      </w:pPr>
    </w:p>
    <w:p w:rsidR="00474458" w:rsidRPr="00694562" w:rsidRDefault="00F36BB5" w:rsidP="00474458">
      <w:pPr>
        <w:rPr>
          <w:rFonts w:asciiTheme="minorHAnsi" w:hAnsiTheme="minorHAnsi"/>
          <w:sz w:val="24"/>
          <w:szCs w:val="24"/>
        </w:rPr>
      </w:pPr>
      <w:r w:rsidRPr="00694562">
        <w:rPr>
          <w:rFonts w:asciiTheme="minorHAnsi" w:hAnsiTheme="minorHAnsi"/>
          <w:sz w:val="24"/>
          <w:szCs w:val="24"/>
        </w:rPr>
        <w:lastRenderedPageBreak/>
        <w:t xml:space="preserve">These recommended award allocations will be subject to audit following the hearings.  Any discrepancies found will be </w:t>
      </w:r>
      <w:r w:rsidR="00E66996" w:rsidRPr="00694562">
        <w:rPr>
          <w:rFonts w:asciiTheme="minorHAnsi" w:hAnsiTheme="minorHAnsi"/>
          <w:sz w:val="24"/>
          <w:szCs w:val="24"/>
        </w:rPr>
        <w:t xml:space="preserve">corrected and </w:t>
      </w:r>
      <w:r w:rsidRPr="00694562">
        <w:rPr>
          <w:rFonts w:asciiTheme="minorHAnsi" w:hAnsiTheme="minorHAnsi"/>
          <w:sz w:val="24"/>
          <w:szCs w:val="24"/>
        </w:rPr>
        <w:t xml:space="preserve">communicated to the applicants.  The recommendations will be given to the Cultural Council Board of Directors, which has final approval over the allocations. </w:t>
      </w:r>
      <w:r w:rsidR="00474458" w:rsidRPr="00694562">
        <w:rPr>
          <w:rFonts w:asciiTheme="minorHAnsi" w:hAnsiTheme="minorHAnsi"/>
          <w:sz w:val="24"/>
          <w:szCs w:val="24"/>
        </w:rPr>
        <w:t>Plea</w:t>
      </w:r>
      <w:r w:rsidR="00F93F88">
        <w:rPr>
          <w:rFonts w:asciiTheme="minorHAnsi" w:hAnsiTheme="minorHAnsi"/>
          <w:sz w:val="24"/>
          <w:szCs w:val="24"/>
        </w:rPr>
        <w:t xml:space="preserve">se review the grant guidelines </w:t>
      </w:r>
      <w:r w:rsidR="00474458" w:rsidRPr="00694562">
        <w:rPr>
          <w:rFonts w:asciiTheme="minorHAnsi" w:hAnsiTheme="minorHAnsi"/>
          <w:sz w:val="24"/>
          <w:szCs w:val="24"/>
        </w:rPr>
        <w:t>for information on the appeals process.</w:t>
      </w:r>
    </w:p>
    <w:p w:rsidR="00F36BB5" w:rsidRPr="00694562" w:rsidRDefault="00F36BB5" w:rsidP="00F36BB5">
      <w:pPr>
        <w:rPr>
          <w:rFonts w:asciiTheme="minorHAnsi" w:hAnsiTheme="minorHAnsi"/>
          <w:sz w:val="24"/>
          <w:szCs w:val="24"/>
        </w:rPr>
      </w:pPr>
    </w:p>
    <w:p w:rsidR="00F36BB5" w:rsidRPr="00694562" w:rsidRDefault="00F36BB5" w:rsidP="00F36BB5">
      <w:pPr>
        <w:rPr>
          <w:rFonts w:asciiTheme="minorHAnsi" w:hAnsiTheme="minorHAnsi"/>
          <w:sz w:val="24"/>
          <w:szCs w:val="24"/>
        </w:rPr>
      </w:pPr>
      <w:r w:rsidRPr="00694562">
        <w:rPr>
          <w:rFonts w:asciiTheme="minorHAnsi" w:hAnsiTheme="minorHAnsi"/>
          <w:sz w:val="24"/>
          <w:szCs w:val="24"/>
        </w:rPr>
        <w:t xml:space="preserve">Final approval for all CSGP grant awards will be made by the Cultural Council Board of Directors at its October meeting, scheduled for </w:t>
      </w:r>
      <w:r w:rsidR="00474458" w:rsidRPr="00694562">
        <w:rPr>
          <w:rFonts w:asciiTheme="minorHAnsi" w:hAnsiTheme="minorHAnsi"/>
          <w:sz w:val="24"/>
          <w:szCs w:val="24"/>
        </w:rPr>
        <w:t>noon, Thurs</w:t>
      </w:r>
      <w:r w:rsidR="00A56933">
        <w:rPr>
          <w:rFonts w:asciiTheme="minorHAnsi" w:hAnsiTheme="minorHAnsi"/>
          <w:sz w:val="24"/>
          <w:szCs w:val="24"/>
        </w:rPr>
        <w:t>day, Oct. 17</w:t>
      </w:r>
      <w:r w:rsidR="00474458" w:rsidRPr="00694562">
        <w:rPr>
          <w:rFonts w:asciiTheme="minorHAnsi" w:hAnsiTheme="minorHAnsi"/>
          <w:sz w:val="24"/>
          <w:szCs w:val="24"/>
        </w:rPr>
        <w:t xml:space="preserve">, in the Lynwood Roberts Room, Jacksonville City Hall, 117 W. Duval St., Jacksonville 32202.  </w:t>
      </w:r>
      <w:r w:rsidRPr="00694562">
        <w:rPr>
          <w:rFonts w:asciiTheme="minorHAnsi" w:hAnsiTheme="minorHAnsi"/>
          <w:sz w:val="24"/>
          <w:szCs w:val="24"/>
        </w:rPr>
        <w:t xml:space="preserve">This is a public meeting.  Organizations will be notified of their final award amounts in writing and will be provided with copies of the </w:t>
      </w:r>
      <w:r w:rsidR="00E66996" w:rsidRPr="00694562">
        <w:rPr>
          <w:rFonts w:asciiTheme="minorHAnsi" w:hAnsiTheme="minorHAnsi"/>
          <w:sz w:val="24"/>
          <w:szCs w:val="24"/>
        </w:rPr>
        <w:t>CSGP C</w:t>
      </w:r>
      <w:r w:rsidRPr="00694562">
        <w:rPr>
          <w:rFonts w:asciiTheme="minorHAnsi" w:hAnsiTheme="minorHAnsi"/>
          <w:sz w:val="24"/>
          <w:szCs w:val="24"/>
        </w:rPr>
        <w:t>ommittee’s preliminary and final score and comment forms and on-site evaluation reports.</w:t>
      </w:r>
    </w:p>
    <w:p w:rsidR="00F36BB5" w:rsidRPr="00694562" w:rsidRDefault="00F36BB5" w:rsidP="00F36BB5">
      <w:pPr>
        <w:rPr>
          <w:rFonts w:asciiTheme="minorHAnsi" w:hAnsiTheme="minorHAnsi"/>
          <w:sz w:val="24"/>
          <w:szCs w:val="24"/>
        </w:rPr>
      </w:pPr>
    </w:p>
    <w:p w:rsidR="00B946E1" w:rsidRPr="00694562" w:rsidRDefault="000458D7" w:rsidP="00B946E1">
      <w:pPr>
        <w:rPr>
          <w:rFonts w:asciiTheme="minorHAnsi" w:hAnsiTheme="minorHAnsi"/>
          <w:sz w:val="24"/>
          <w:szCs w:val="24"/>
        </w:rPr>
      </w:pPr>
      <w:r w:rsidRPr="00694562">
        <w:rPr>
          <w:rFonts w:asciiTheme="minorHAnsi" w:hAnsiTheme="minorHAnsi"/>
          <w:b/>
          <w:sz w:val="24"/>
          <w:szCs w:val="24"/>
        </w:rPr>
        <w:t xml:space="preserve">Grant </w:t>
      </w:r>
      <w:r w:rsidR="00B946E1" w:rsidRPr="00694562">
        <w:rPr>
          <w:rFonts w:asciiTheme="minorHAnsi" w:hAnsiTheme="minorHAnsi"/>
          <w:b/>
          <w:sz w:val="24"/>
          <w:szCs w:val="24"/>
        </w:rPr>
        <w:t>Process Evaluation:</w:t>
      </w:r>
    </w:p>
    <w:p w:rsidR="00621B8B" w:rsidRPr="00694562" w:rsidRDefault="000A7793" w:rsidP="00B946E1">
      <w:pPr>
        <w:rPr>
          <w:rFonts w:asciiTheme="minorHAnsi" w:hAnsiTheme="minorHAnsi"/>
          <w:sz w:val="24"/>
          <w:szCs w:val="24"/>
        </w:rPr>
      </w:pPr>
      <w:r>
        <w:rPr>
          <w:rFonts w:asciiTheme="minorHAnsi" w:hAnsiTheme="minorHAnsi"/>
          <w:sz w:val="24"/>
          <w:szCs w:val="24"/>
        </w:rPr>
        <w:t>This fall, a</w:t>
      </w:r>
      <w:r w:rsidR="00820095" w:rsidRPr="00694562">
        <w:rPr>
          <w:rFonts w:asciiTheme="minorHAnsi" w:hAnsiTheme="minorHAnsi"/>
          <w:sz w:val="24"/>
          <w:szCs w:val="24"/>
        </w:rPr>
        <w:t xml:space="preserve">pplicants will be asked to complete an </w:t>
      </w:r>
      <w:r w:rsidR="00F36BB5" w:rsidRPr="00694562">
        <w:rPr>
          <w:rFonts w:asciiTheme="minorHAnsi" w:hAnsiTheme="minorHAnsi"/>
          <w:sz w:val="24"/>
          <w:szCs w:val="24"/>
        </w:rPr>
        <w:t>onli</w:t>
      </w:r>
      <w:r w:rsidR="00A56933">
        <w:rPr>
          <w:rFonts w:asciiTheme="minorHAnsi" w:hAnsiTheme="minorHAnsi"/>
          <w:sz w:val="24"/>
          <w:szCs w:val="24"/>
        </w:rPr>
        <w:t>ne evaluative survey on the 2019-2020</w:t>
      </w:r>
      <w:r w:rsidR="00F36BB5" w:rsidRPr="00694562">
        <w:rPr>
          <w:rFonts w:asciiTheme="minorHAnsi" w:hAnsiTheme="minorHAnsi"/>
          <w:sz w:val="24"/>
          <w:szCs w:val="24"/>
        </w:rPr>
        <w:t xml:space="preserve"> </w:t>
      </w:r>
      <w:r w:rsidR="00820095" w:rsidRPr="00694562">
        <w:rPr>
          <w:rFonts w:asciiTheme="minorHAnsi" w:hAnsiTheme="minorHAnsi"/>
          <w:sz w:val="24"/>
          <w:szCs w:val="24"/>
        </w:rPr>
        <w:t>CSGP process.</w:t>
      </w:r>
    </w:p>
    <w:p w:rsidR="00621B8B" w:rsidRPr="00694562" w:rsidRDefault="00621B8B" w:rsidP="00B946E1">
      <w:pPr>
        <w:rPr>
          <w:rFonts w:asciiTheme="minorHAnsi" w:hAnsiTheme="minorHAnsi"/>
          <w:sz w:val="24"/>
          <w:szCs w:val="24"/>
        </w:rPr>
      </w:pPr>
    </w:p>
    <w:p w:rsidR="000458D7" w:rsidRPr="00694562" w:rsidRDefault="000458D7" w:rsidP="00B946E1">
      <w:pPr>
        <w:rPr>
          <w:rFonts w:asciiTheme="minorHAnsi" w:hAnsiTheme="minorHAnsi"/>
          <w:b/>
          <w:sz w:val="24"/>
          <w:szCs w:val="24"/>
        </w:rPr>
      </w:pPr>
      <w:r w:rsidRPr="00694562">
        <w:rPr>
          <w:rFonts w:asciiTheme="minorHAnsi" w:hAnsiTheme="minorHAnsi"/>
          <w:b/>
          <w:sz w:val="24"/>
          <w:szCs w:val="24"/>
        </w:rPr>
        <w:t>Contact:</w:t>
      </w:r>
    </w:p>
    <w:p w:rsidR="00D22B07" w:rsidRPr="00694562" w:rsidRDefault="001B0D9F" w:rsidP="00B946E1">
      <w:pPr>
        <w:rPr>
          <w:rFonts w:asciiTheme="minorHAnsi" w:hAnsiTheme="minorHAnsi"/>
          <w:b/>
          <w:sz w:val="24"/>
          <w:szCs w:val="24"/>
        </w:rPr>
      </w:pPr>
      <w:r w:rsidRPr="00694562">
        <w:rPr>
          <w:rFonts w:asciiTheme="minorHAnsi" w:hAnsiTheme="minorHAnsi"/>
          <w:sz w:val="24"/>
          <w:szCs w:val="24"/>
        </w:rPr>
        <w:t>Thanks, and p</w:t>
      </w:r>
      <w:r w:rsidR="00D22B07" w:rsidRPr="00694562">
        <w:rPr>
          <w:rFonts w:asciiTheme="minorHAnsi" w:hAnsiTheme="minorHAnsi"/>
          <w:sz w:val="24"/>
          <w:szCs w:val="24"/>
        </w:rPr>
        <w:t>lease contact me</w:t>
      </w:r>
      <w:r w:rsidR="00621B8B" w:rsidRPr="00694562">
        <w:rPr>
          <w:rFonts w:asciiTheme="minorHAnsi" w:hAnsiTheme="minorHAnsi"/>
          <w:sz w:val="24"/>
          <w:szCs w:val="24"/>
        </w:rPr>
        <w:t xml:space="preserve"> with any questions</w:t>
      </w:r>
      <w:r w:rsidR="000458D7" w:rsidRPr="00694562">
        <w:rPr>
          <w:rFonts w:asciiTheme="minorHAnsi" w:hAnsiTheme="minorHAnsi"/>
          <w:sz w:val="24"/>
          <w:szCs w:val="24"/>
        </w:rPr>
        <w:t>:</w:t>
      </w:r>
    </w:p>
    <w:p w:rsidR="000458D7" w:rsidRPr="00694562" w:rsidRDefault="000458D7" w:rsidP="00B946E1">
      <w:pPr>
        <w:rPr>
          <w:rFonts w:asciiTheme="minorHAnsi" w:hAnsiTheme="minorHAnsi"/>
          <w:sz w:val="24"/>
          <w:szCs w:val="24"/>
        </w:rPr>
      </w:pPr>
    </w:p>
    <w:p w:rsidR="000458D7" w:rsidRPr="00694562" w:rsidRDefault="000458D7" w:rsidP="00B946E1">
      <w:pPr>
        <w:rPr>
          <w:rFonts w:asciiTheme="minorHAnsi" w:hAnsiTheme="minorHAnsi"/>
          <w:sz w:val="24"/>
          <w:szCs w:val="24"/>
        </w:rPr>
      </w:pPr>
      <w:r w:rsidRPr="00694562">
        <w:rPr>
          <w:rFonts w:asciiTheme="minorHAnsi" w:hAnsiTheme="minorHAnsi"/>
          <w:sz w:val="24"/>
          <w:szCs w:val="24"/>
        </w:rPr>
        <w:t>Amy Palmer</w:t>
      </w:r>
    </w:p>
    <w:p w:rsidR="000458D7" w:rsidRPr="00694562" w:rsidRDefault="000458D7" w:rsidP="00B946E1">
      <w:pPr>
        <w:rPr>
          <w:rFonts w:asciiTheme="minorHAnsi" w:hAnsiTheme="minorHAnsi"/>
          <w:sz w:val="24"/>
          <w:szCs w:val="24"/>
        </w:rPr>
      </w:pPr>
      <w:r w:rsidRPr="00694562">
        <w:rPr>
          <w:rFonts w:asciiTheme="minorHAnsi" w:hAnsiTheme="minorHAnsi"/>
          <w:sz w:val="24"/>
          <w:szCs w:val="24"/>
        </w:rPr>
        <w:t>Director of Grants Administration</w:t>
      </w:r>
    </w:p>
    <w:p w:rsidR="000458D7" w:rsidRPr="00694562" w:rsidRDefault="000458D7" w:rsidP="00B946E1">
      <w:pPr>
        <w:rPr>
          <w:rFonts w:asciiTheme="minorHAnsi" w:hAnsiTheme="minorHAnsi"/>
          <w:sz w:val="24"/>
          <w:szCs w:val="24"/>
        </w:rPr>
      </w:pPr>
      <w:r w:rsidRPr="00694562">
        <w:rPr>
          <w:rFonts w:asciiTheme="minorHAnsi" w:hAnsiTheme="minorHAnsi"/>
          <w:sz w:val="24"/>
          <w:szCs w:val="24"/>
        </w:rPr>
        <w:t>Cultural Council of Greater Jacksonville</w:t>
      </w:r>
    </w:p>
    <w:p w:rsidR="000458D7" w:rsidRPr="00694562" w:rsidRDefault="004C514F" w:rsidP="00B946E1">
      <w:pPr>
        <w:rPr>
          <w:rFonts w:asciiTheme="minorHAnsi" w:hAnsiTheme="minorHAnsi"/>
          <w:sz w:val="24"/>
          <w:szCs w:val="24"/>
        </w:rPr>
      </w:pPr>
      <w:hyperlink r:id="rId9" w:history="1">
        <w:r w:rsidR="000458D7" w:rsidRPr="00694562">
          <w:rPr>
            <w:rStyle w:val="Hyperlink"/>
            <w:rFonts w:asciiTheme="minorHAnsi" w:hAnsiTheme="minorHAnsi"/>
            <w:sz w:val="24"/>
            <w:szCs w:val="24"/>
          </w:rPr>
          <w:t>apalmer@culturalcouncil.org</w:t>
        </w:r>
      </w:hyperlink>
    </w:p>
    <w:p w:rsidR="000458D7" w:rsidRPr="00694562" w:rsidRDefault="000458D7" w:rsidP="00B946E1">
      <w:pPr>
        <w:rPr>
          <w:rFonts w:asciiTheme="minorHAnsi" w:hAnsiTheme="minorHAnsi"/>
          <w:sz w:val="24"/>
          <w:szCs w:val="24"/>
        </w:rPr>
      </w:pPr>
      <w:r w:rsidRPr="00694562">
        <w:rPr>
          <w:rFonts w:asciiTheme="minorHAnsi" w:hAnsiTheme="minorHAnsi"/>
          <w:sz w:val="24"/>
          <w:szCs w:val="24"/>
        </w:rPr>
        <w:t>(904) 358-3600 x14</w:t>
      </w:r>
    </w:p>
    <w:p w:rsidR="00474458" w:rsidRPr="00694562" w:rsidRDefault="00474458" w:rsidP="00B946E1">
      <w:pPr>
        <w:rPr>
          <w:rFonts w:asciiTheme="minorHAnsi" w:hAnsiTheme="minorHAnsi"/>
          <w:sz w:val="24"/>
          <w:szCs w:val="24"/>
        </w:rPr>
      </w:pPr>
    </w:p>
    <w:p w:rsidR="00474458" w:rsidRPr="00694562" w:rsidRDefault="00474458" w:rsidP="00B946E1">
      <w:pPr>
        <w:rPr>
          <w:rFonts w:asciiTheme="minorHAnsi" w:hAnsiTheme="minorHAnsi"/>
          <w:sz w:val="24"/>
          <w:szCs w:val="24"/>
          <w:u w:val="single"/>
        </w:rPr>
      </w:pPr>
      <w:r w:rsidRPr="00694562">
        <w:rPr>
          <w:rFonts w:asciiTheme="minorHAnsi" w:hAnsiTheme="minorHAnsi"/>
          <w:sz w:val="24"/>
          <w:szCs w:val="24"/>
          <w:u w:val="single"/>
        </w:rPr>
        <w:t>Alternate Contact:</w:t>
      </w:r>
    </w:p>
    <w:p w:rsidR="00474458" w:rsidRPr="00694562" w:rsidRDefault="00474458" w:rsidP="00B946E1">
      <w:pPr>
        <w:rPr>
          <w:rFonts w:asciiTheme="minorHAnsi" w:hAnsiTheme="minorHAnsi"/>
          <w:sz w:val="24"/>
          <w:szCs w:val="24"/>
        </w:rPr>
      </w:pPr>
      <w:r w:rsidRPr="00694562">
        <w:rPr>
          <w:rFonts w:asciiTheme="minorHAnsi" w:hAnsiTheme="minorHAnsi"/>
          <w:sz w:val="24"/>
          <w:szCs w:val="24"/>
        </w:rPr>
        <w:t>Chelsey Cain</w:t>
      </w:r>
    </w:p>
    <w:p w:rsidR="00474458" w:rsidRPr="00694562" w:rsidRDefault="000A7793" w:rsidP="00B946E1">
      <w:pPr>
        <w:rPr>
          <w:rFonts w:asciiTheme="minorHAnsi" w:hAnsiTheme="minorHAnsi"/>
          <w:sz w:val="24"/>
          <w:szCs w:val="24"/>
        </w:rPr>
      </w:pPr>
      <w:r>
        <w:rPr>
          <w:rFonts w:asciiTheme="minorHAnsi" w:hAnsiTheme="minorHAnsi"/>
          <w:sz w:val="24"/>
          <w:szCs w:val="24"/>
        </w:rPr>
        <w:t>Operations Coordinator</w:t>
      </w:r>
    </w:p>
    <w:p w:rsidR="00474458" w:rsidRPr="00694562" w:rsidRDefault="004C514F" w:rsidP="00B946E1">
      <w:pPr>
        <w:rPr>
          <w:rFonts w:asciiTheme="minorHAnsi" w:hAnsiTheme="minorHAnsi"/>
          <w:sz w:val="24"/>
          <w:szCs w:val="24"/>
        </w:rPr>
      </w:pPr>
      <w:hyperlink r:id="rId10" w:history="1">
        <w:r w:rsidR="00474458" w:rsidRPr="00694562">
          <w:rPr>
            <w:rStyle w:val="Hyperlink"/>
            <w:rFonts w:asciiTheme="minorHAnsi" w:hAnsiTheme="minorHAnsi"/>
            <w:sz w:val="24"/>
            <w:szCs w:val="24"/>
          </w:rPr>
          <w:t>chelsey@culturalcouncil.org</w:t>
        </w:r>
      </w:hyperlink>
    </w:p>
    <w:p w:rsidR="00474458" w:rsidRPr="00694562" w:rsidRDefault="00474458" w:rsidP="00B946E1">
      <w:pPr>
        <w:rPr>
          <w:rFonts w:asciiTheme="minorHAnsi" w:hAnsiTheme="minorHAnsi"/>
          <w:sz w:val="24"/>
          <w:szCs w:val="24"/>
        </w:rPr>
      </w:pPr>
      <w:r w:rsidRPr="000A7793">
        <w:rPr>
          <w:rFonts w:asciiTheme="minorHAnsi" w:hAnsiTheme="minorHAnsi"/>
          <w:sz w:val="24"/>
          <w:szCs w:val="24"/>
        </w:rPr>
        <w:t>(904) 358-3600 x</w:t>
      </w:r>
      <w:r w:rsidR="000A7793" w:rsidRPr="000A7793">
        <w:rPr>
          <w:rFonts w:asciiTheme="minorHAnsi" w:hAnsiTheme="minorHAnsi"/>
          <w:sz w:val="24"/>
          <w:szCs w:val="24"/>
        </w:rPr>
        <w:t>19</w:t>
      </w:r>
    </w:p>
    <w:p w:rsidR="00963731" w:rsidRPr="00694562" w:rsidRDefault="00963731" w:rsidP="00B946E1">
      <w:pPr>
        <w:tabs>
          <w:tab w:val="left" w:pos="5265"/>
        </w:tabs>
        <w:rPr>
          <w:rFonts w:asciiTheme="minorHAnsi" w:hAnsiTheme="minorHAnsi"/>
          <w:sz w:val="24"/>
          <w:szCs w:val="24"/>
        </w:rPr>
      </w:pPr>
    </w:p>
    <w:p w:rsidR="000458D7" w:rsidRPr="00694562" w:rsidRDefault="00F34221" w:rsidP="00B946E1">
      <w:pPr>
        <w:tabs>
          <w:tab w:val="left" w:pos="5265"/>
        </w:tabs>
        <w:rPr>
          <w:rFonts w:asciiTheme="minorHAnsi" w:hAnsiTheme="minorHAnsi"/>
          <w:b/>
          <w:sz w:val="24"/>
          <w:szCs w:val="24"/>
        </w:rPr>
      </w:pPr>
      <w:r w:rsidRPr="000A7793">
        <w:rPr>
          <w:rFonts w:asciiTheme="minorHAnsi" w:hAnsiTheme="minorHAnsi"/>
          <w:b/>
          <w:sz w:val="24"/>
          <w:szCs w:val="24"/>
        </w:rPr>
        <w:t>Attachment</w:t>
      </w:r>
      <w:r w:rsidR="00144BD3" w:rsidRPr="000A7793">
        <w:rPr>
          <w:rFonts w:asciiTheme="minorHAnsi" w:hAnsiTheme="minorHAnsi"/>
          <w:b/>
          <w:sz w:val="24"/>
          <w:szCs w:val="24"/>
        </w:rPr>
        <w:t>s</w:t>
      </w:r>
      <w:r w:rsidR="00A56933">
        <w:rPr>
          <w:rFonts w:asciiTheme="minorHAnsi" w:hAnsiTheme="minorHAnsi"/>
          <w:b/>
          <w:sz w:val="24"/>
          <w:szCs w:val="24"/>
        </w:rPr>
        <w:t xml:space="preserve"> with email sent August 1, 2019</w:t>
      </w:r>
      <w:r w:rsidR="000458D7" w:rsidRPr="000A7793">
        <w:rPr>
          <w:rFonts w:asciiTheme="minorHAnsi" w:hAnsiTheme="minorHAnsi"/>
          <w:b/>
          <w:sz w:val="24"/>
          <w:szCs w:val="24"/>
        </w:rPr>
        <w:t>:</w:t>
      </w:r>
    </w:p>
    <w:p w:rsidR="00474458" w:rsidRPr="00694562" w:rsidRDefault="00474458" w:rsidP="00474458">
      <w:pPr>
        <w:pStyle w:val="ListParagraph"/>
        <w:numPr>
          <w:ilvl w:val="0"/>
          <w:numId w:val="1"/>
        </w:numPr>
        <w:rPr>
          <w:rFonts w:asciiTheme="minorHAnsi" w:hAnsiTheme="minorHAnsi"/>
          <w:i/>
          <w:sz w:val="24"/>
          <w:szCs w:val="24"/>
        </w:rPr>
      </w:pPr>
      <w:r w:rsidRPr="00694562">
        <w:rPr>
          <w:rFonts w:asciiTheme="minorHAnsi" w:hAnsiTheme="minorHAnsi"/>
          <w:i/>
          <w:sz w:val="24"/>
          <w:szCs w:val="24"/>
        </w:rPr>
        <w:t xml:space="preserve">Copy of </w:t>
      </w:r>
      <w:r w:rsidR="00A56933">
        <w:rPr>
          <w:rFonts w:asciiTheme="minorHAnsi" w:hAnsiTheme="minorHAnsi"/>
          <w:i/>
          <w:sz w:val="24"/>
          <w:szCs w:val="24"/>
        </w:rPr>
        <w:t>Next Steps Memo – CSGP 2019-2020</w:t>
      </w:r>
    </w:p>
    <w:p w:rsidR="00F446AD" w:rsidRDefault="00432D70" w:rsidP="00F446AD">
      <w:pPr>
        <w:pStyle w:val="ListParagraph"/>
        <w:numPr>
          <w:ilvl w:val="0"/>
          <w:numId w:val="1"/>
        </w:numPr>
        <w:rPr>
          <w:rFonts w:asciiTheme="minorHAnsi" w:hAnsiTheme="minorHAnsi"/>
          <w:i/>
          <w:sz w:val="24"/>
          <w:szCs w:val="24"/>
        </w:rPr>
      </w:pPr>
      <w:r w:rsidRPr="00694562">
        <w:rPr>
          <w:rFonts w:asciiTheme="minorHAnsi" w:hAnsiTheme="minorHAnsi"/>
          <w:i/>
          <w:sz w:val="24"/>
          <w:szCs w:val="24"/>
        </w:rPr>
        <w:t>Hearing Agenda</w:t>
      </w:r>
    </w:p>
    <w:p w:rsidR="00102862" w:rsidRPr="00694562" w:rsidRDefault="00102862" w:rsidP="00F446AD">
      <w:pPr>
        <w:pStyle w:val="ListParagraph"/>
        <w:numPr>
          <w:ilvl w:val="0"/>
          <w:numId w:val="1"/>
        </w:numPr>
        <w:rPr>
          <w:rFonts w:asciiTheme="minorHAnsi" w:hAnsiTheme="minorHAnsi"/>
          <w:i/>
          <w:sz w:val="24"/>
          <w:szCs w:val="24"/>
        </w:rPr>
      </w:pPr>
      <w:r>
        <w:rPr>
          <w:rFonts w:asciiTheme="minorHAnsi" w:hAnsiTheme="minorHAnsi"/>
          <w:i/>
          <w:sz w:val="24"/>
          <w:szCs w:val="24"/>
        </w:rPr>
        <w:t>Hearing Procedure</w:t>
      </w:r>
    </w:p>
    <w:p w:rsidR="0020766C" w:rsidRPr="00694562" w:rsidRDefault="00A92837" w:rsidP="00F446AD">
      <w:pPr>
        <w:pStyle w:val="ListParagraph"/>
        <w:numPr>
          <w:ilvl w:val="0"/>
          <w:numId w:val="1"/>
        </w:numPr>
        <w:rPr>
          <w:rFonts w:asciiTheme="minorHAnsi" w:hAnsiTheme="minorHAnsi"/>
          <w:i/>
          <w:sz w:val="24"/>
          <w:szCs w:val="24"/>
        </w:rPr>
      </w:pPr>
      <w:r w:rsidRPr="00694562">
        <w:rPr>
          <w:rFonts w:asciiTheme="minorHAnsi" w:hAnsiTheme="minorHAnsi"/>
          <w:i/>
          <w:sz w:val="24"/>
          <w:szCs w:val="24"/>
        </w:rPr>
        <w:t xml:space="preserve">CSGP Committee </w:t>
      </w:r>
      <w:r w:rsidR="00474458" w:rsidRPr="00694562">
        <w:rPr>
          <w:rFonts w:asciiTheme="minorHAnsi" w:hAnsiTheme="minorHAnsi"/>
          <w:i/>
          <w:sz w:val="24"/>
          <w:szCs w:val="24"/>
        </w:rPr>
        <w:t>A</w:t>
      </w:r>
      <w:r w:rsidR="007E72CD" w:rsidRPr="00694562">
        <w:rPr>
          <w:rFonts w:asciiTheme="minorHAnsi" w:hAnsiTheme="minorHAnsi"/>
          <w:i/>
          <w:sz w:val="24"/>
          <w:szCs w:val="24"/>
        </w:rPr>
        <w:t xml:space="preserve">pplication </w:t>
      </w:r>
      <w:r w:rsidR="00474458" w:rsidRPr="00694562">
        <w:rPr>
          <w:rFonts w:asciiTheme="minorHAnsi" w:hAnsiTheme="minorHAnsi"/>
          <w:i/>
          <w:sz w:val="24"/>
          <w:szCs w:val="24"/>
        </w:rPr>
        <w:t>Evaluation F</w:t>
      </w:r>
      <w:r w:rsidR="0020766C" w:rsidRPr="00694562">
        <w:rPr>
          <w:rFonts w:asciiTheme="minorHAnsi" w:hAnsiTheme="minorHAnsi"/>
          <w:i/>
          <w:sz w:val="24"/>
          <w:szCs w:val="24"/>
        </w:rPr>
        <w:t>orm</w:t>
      </w:r>
    </w:p>
    <w:p w:rsidR="004C24CC" w:rsidRPr="00694562" w:rsidRDefault="004C24CC" w:rsidP="00F446AD">
      <w:pPr>
        <w:pStyle w:val="ListParagraph"/>
        <w:numPr>
          <w:ilvl w:val="0"/>
          <w:numId w:val="1"/>
        </w:numPr>
        <w:rPr>
          <w:rFonts w:asciiTheme="minorHAnsi" w:hAnsiTheme="minorHAnsi"/>
          <w:i/>
          <w:sz w:val="24"/>
          <w:szCs w:val="24"/>
        </w:rPr>
      </w:pPr>
      <w:r w:rsidRPr="00694562">
        <w:rPr>
          <w:rFonts w:asciiTheme="minorHAnsi" w:hAnsiTheme="minorHAnsi"/>
          <w:i/>
          <w:sz w:val="24"/>
          <w:szCs w:val="24"/>
        </w:rPr>
        <w:t>Scor</w:t>
      </w:r>
      <w:r w:rsidR="00A92837" w:rsidRPr="00694562">
        <w:rPr>
          <w:rFonts w:asciiTheme="minorHAnsi" w:hAnsiTheme="minorHAnsi"/>
          <w:i/>
          <w:sz w:val="24"/>
          <w:szCs w:val="24"/>
        </w:rPr>
        <w:t>e</w:t>
      </w:r>
      <w:r w:rsidRPr="00694562">
        <w:rPr>
          <w:rFonts w:asciiTheme="minorHAnsi" w:hAnsiTheme="minorHAnsi"/>
          <w:i/>
          <w:sz w:val="24"/>
          <w:szCs w:val="24"/>
        </w:rPr>
        <w:t xml:space="preserve"> Key</w:t>
      </w:r>
    </w:p>
    <w:p w:rsidR="0081542E" w:rsidRPr="00694562" w:rsidRDefault="0081542E" w:rsidP="0081542E">
      <w:pPr>
        <w:rPr>
          <w:rFonts w:asciiTheme="minorHAnsi" w:hAnsiTheme="minorHAnsi"/>
          <w:i/>
          <w:sz w:val="24"/>
          <w:szCs w:val="24"/>
          <w:highlight w:val="green"/>
        </w:rPr>
      </w:pPr>
    </w:p>
    <w:p w:rsidR="0081542E" w:rsidRPr="00694562" w:rsidRDefault="0081542E" w:rsidP="0081542E">
      <w:pPr>
        <w:rPr>
          <w:rFonts w:asciiTheme="minorHAnsi" w:hAnsiTheme="minorHAnsi"/>
          <w:i/>
          <w:sz w:val="24"/>
          <w:szCs w:val="24"/>
        </w:rPr>
      </w:pPr>
    </w:p>
    <w:p w:rsidR="0081542E" w:rsidRPr="00694562" w:rsidRDefault="0081542E" w:rsidP="0081542E">
      <w:pPr>
        <w:rPr>
          <w:rFonts w:asciiTheme="minorHAnsi" w:hAnsiTheme="minorHAnsi"/>
          <w:sz w:val="24"/>
          <w:szCs w:val="24"/>
        </w:rPr>
      </w:pPr>
    </w:p>
    <w:p w:rsidR="0081542E" w:rsidRPr="00694562" w:rsidRDefault="0081542E" w:rsidP="0081542E">
      <w:pPr>
        <w:rPr>
          <w:rFonts w:asciiTheme="minorHAnsi" w:hAnsiTheme="minorHAnsi"/>
          <w:sz w:val="24"/>
          <w:szCs w:val="24"/>
        </w:rPr>
      </w:pPr>
    </w:p>
    <w:p w:rsidR="0081542E" w:rsidRPr="00694562" w:rsidRDefault="0081542E" w:rsidP="0081542E">
      <w:pPr>
        <w:rPr>
          <w:rFonts w:asciiTheme="minorHAnsi" w:hAnsiTheme="minorHAnsi"/>
          <w:sz w:val="24"/>
          <w:szCs w:val="24"/>
        </w:rPr>
      </w:pPr>
    </w:p>
    <w:p w:rsidR="0081542E" w:rsidRPr="00694562" w:rsidRDefault="0081542E" w:rsidP="0081542E">
      <w:pPr>
        <w:rPr>
          <w:rFonts w:asciiTheme="minorHAnsi" w:hAnsiTheme="minorHAnsi"/>
          <w:b/>
          <w:sz w:val="24"/>
          <w:szCs w:val="24"/>
        </w:rPr>
      </w:pPr>
    </w:p>
    <w:p w:rsidR="0081542E" w:rsidRPr="00694562" w:rsidRDefault="0081542E" w:rsidP="0081542E">
      <w:pPr>
        <w:rPr>
          <w:rFonts w:asciiTheme="minorHAnsi" w:hAnsiTheme="minorHAnsi"/>
          <w:i/>
          <w:sz w:val="24"/>
          <w:szCs w:val="24"/>
          <w:highlight w:val="green"/>
        </w:rPr>
      </w:pPr>
    </w:p>
    <w:sectPr w:rsidR="0081542E" w:rsidRPr="0069456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244" w:rsidRDefault="007B2244" w:rsidP="007B2244">
      <w:r>
        <w:separator/>
      </w:r>
    </w:p>
  </w:endnote>
  <w:endnote w:type="continuationSeparator" w:id="0">
    <w:p w:rsidR="007B2244" w:rsidRDefault="007B2244" w:rsidP="007B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620735"/>
      <w:docPartObj>
        <w:docPartGallery w:val="Page Numbers (Bottom of Page)"/>
        <w:docPartUnique/>
      </w:docPartObj>
    </w:sdtPr>
    <w:sdtEndPr>
      <w:rPr>
        <w:noProof/>
      </w:rPr>
    </w:sdtEndPr>
    <w:sdtContent>
      <w:p w:rsidR="007B2244" w:rsidRDefault="007B2244">
        <w:pPr>
          <w:pStyle w:val="Footer"/>
          <w:jc w:val="right"/>
        </w:pPr>
        <w:r>
          <w:fldChar w:fldCharType="begin"/>
        </w:r>
        <w:r>
          <w:instrText xml:space="preserve"> PAGE   \* MERGEFORMAT </w:instrText>
        </w:r>
        <w:r>
          <w:fldChar w:fldCharType="separate"/>
        </w:r>
        <w:r w:rsidR="004C514F">
          <w:rPr>
            <w:noProof/>
          </w:rPr>
          <w:t>1</w:t>
        </w:r>
        <w:r>
          <w:rPr>
            <w:noProof/>
          </w:rPr>
          <w:fldChar w:fldCharType="end"/>
        </w:r>
      </w:p>
    </w:sdtContent>
  </w:sdt>
  <w:p w:rsidR="007B2244" w:rsidRDefault="007B2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244" w:rsidRDefault="007B2244" w:rsidP="007B2244">
      <w:r>
        <w:separator/>
      </w:r>
    </w:p>
  </w:footnote>
  <w:footnote w:type="continuationSeparator" w:id="0">
    <w:p w:rsidR="007B2244" w:rsidRDefault="007B2244" w:rsidP="007B2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2AC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24D072D2"/>
    <w:multiLevelType w:val="hybridMultilevel"/>
    <w:tmpl w:val="A4DC3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1C1A2C"/>
    <w:multiLevelType w:val="hybridMultilevel"/>
    <w:tmpl w:val="EBF23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A37237"/>
    <w:multiLevelType w:val="hybridMultilevel"/>
    <w:tmpl w:val="10643C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0F5FDE"/>
    <w:multiLevelType w:val="hybridMultilevel"/>
    <w:tmpl w:val="32B6C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E2B0274"/>
    <w:multiLevelType w:val="hybridMultilevel"/>
    <w:tmpl w:val="5044D1E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E6B4AE1"/>
    <w:multiLevelType w:val="hybridMultilevel"/>
    <w:tmpl w:val="B88ED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C2143D5"/>
    <w:multiLevelType w:val="hybridMultilevel"/>
    <w:tmpl w:val="72EE77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486AC0"/>
    <w:multiLevelType w:val="hybridMultilevel"/>
    <w:tmpl w:val="283A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6"/>
  </w:num>
  <w:num w:numId="5">
    <w:abstractNumId w:val="4"/>
  </w:num>
  <w:num w:numId="6">
    <w:abstractNumId w:val="5"/>
  </w:num>
  <w:num w:numId="7">
    <w:abstractNumId w:val="0"/>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902"/>
    <w:rsid w:val="000012E7"/>
    <w:rsid w:val="00003B49"/>
    <w:rsid w:val="00004C69"/>
    <w:rsid w:val="00004E2B"/>
    <w:rsid w:val="0000567C"/>
    <w:rsid w:val="000062FC"/>
    <w:rsid w:val="00006A0D"/>
    <w:rsid w:val="00006E04"/>
    <w:rsid w:val="00007855"/>
    <w:rsid w:val="000117AC"/>
    <w:rsid w:val="000117BA"/>
    <w:rsid w:val="00012527"/>
    <w:rsid w:val="000137D4"/>
    <w:rsid w:val="00024AFF"/>
    <w:rsid w:val="000253D0"/>
    <w:rsid w:val="00026C64"/>
    <w:rsid w:val="0002709E"/>
    <w:rsid w:val="00030DB7"/>
    <w:rsid w:val="00032C53"/>
    <w:rsid w:val="000351C9"/>
    <w:rsid w:val="00035320"/>
    <w:rsid w:val="000359C7"/>
    <w:rsid w:val="00035E72"/>
    <w:rsid w:val="00036DB9"/>
    <w:rsid w:val="00037237"/>
    <w:rsid w:val="000458D7"/>
    <w:rsid w:val="0004696A"/>
    <w:rsid w:val="00047A4B"/>
    <w:rsid w:val="000502CD"/>
    <w:rsid w:val="00050AC2"/>
    <w:rsid w:val="000515D9"/>
    <w:rsid w:val="0005341A"/>
    <w:rsid w:val="000537C5"/>
    <w:rsid w:val="00057007"/>
    <w:rsid w:val="000615F0"/>
    <w:rsid w:val="000626D0"/>
    <w:rsid w:val="00064652"/>
    <w:rsid w:val="000647F8"/>
    <w:rsid w:val="0006671B"/>
    <w:rsid w:val="000667BD"/>
    <w:rsid w:val="00067000"/>
    <w:rsid w:val="000671D1"/>
    <w:rsid w:val="00070431"/>
    <w:rsid w:val="0007663C"/>
    <w:rsid w:val="00076F70"/>
    <w:rsid w:val="0008062C"/>
    <w:rsid w:val="00082956"/>
    <w:rsid w:val="0008348A"/>
    <w:rsid w:val="00083588"/>
    <w:rsid w:val="00086D2A"/>
    <w:rsid w:val="0009038E"/>
    <w:rsid w:val="000914D0"/>
    <w:rsid w:val="0009173F"/>
    <w:rsid w:val="000921F4"/>
    <w:rsid w:val="00093C29"/>
    <w:rsid w:val="000A14A2"/>
    <w:rsid w:val="000A3987"/>
    <w:rsid w:val="000A4E0F"/>
    <w:rsid w:val="000A5119"/>
    <w:rsid w:val="000A5C5B"/>
    <w:rsid w:val="000A7793"/>
    <w:rsid w:val="000A7C83"/>
    <w:rsid w:val="000B1123"/>
    <w:rsid w:val="000B14A5"/>
    <w:rsid w:val="000B52E7"/>
    <w:rsid w:val="000B648F"/>
    <w:rsid w:val="000B7027"/>
    <w:rsid w:val="000C0437"/>
    <w:rsid w:val="000C12F1"/>
    <w:rsid w:val="000C5116"/>
    <w:rsid w:val="000D0112"/>
    <w:rsid w:val="000D170F"/>
    <w:rsid w:val="000D45CC"/>
    <w:rsid w:val="000D502C"/>
    <w:rsid w:val="000E1A55"/>
    <w:rsid w:val="000E2189"/>
    <w:rsid w:val="000E46C4"/>
    <w:rsid w:val="000E6410"/>
    <w:rsid w:val="000F33DA"/>
    <w:rsid w:val="000F3EFC"/>
    <w:rsid w:val="000F539E"/>
    <w:rsid w:val="00100FE8"/>
    <w:rsid w:val="00101C7D"/>
    <w:rsid w:val="00102862"/>
    <w:rsid w:val="00103FB0"/>
    <w:rsid w:val="00105363"/>
    <w:rsid w:val="001128A0"/>
    <w:rsid w:val="001133FA"/>
    <w:rsid w:val="00115750"/>
    <w:rsid w:val="00115880"/>
    <w:rsid w:val="001228D2"/>
    <w:rsid w:val="00123328"/>
    <w:rsid w:val="001238D7"/>
    <w:rsid w:val="00124C8C"/>
    <w:rsid w:val="00126930"/>
    <w:rsid w:val="00127E78"/>
    <w:rsid w:val="00127ED8"/>
    <w:rsid w:val="001321DE"/>
    <w:rsid w:val="001330FE"/>
    <w:rsid w:val="00142FE9"/>
    <w:rsid w:val="00144BD3"/>
    <w:rsid w:val="001523F6"/>
    <w:rsid w:val="00153905"/>
    <w:rsid w:val="00156E45"/>
    <w:rsid w:val="0016032C"/>
    <w:rsid w:val="001603C4"/>
    <w:rsid w:val="00164F70"/>
    <w:rsid w:val="00166D43"/>
    <w:rsid w:val="00166E55"/>
    <w:rsid w:val="00167502"/>
    <w:rsid w:val="00167503"/>
    <w:rsid w:val="00171656"/>
    <w:rsid w:val="001773D3"/>
    <w:rsid w:val="001807EF"/>
    <w:rsid w:val="00185649"/>
    <w:rsid w:val="00185972"/>
    <w:rsid w:val="00185B05"/>
    <w:rsid w:val="00185F9E"/>
    <w:rsid w:val="0018611E"/>
    <w:rsid w:val="0018784C"/>
    <w:rsid w:val="00190ABA"/>
    <w:rsid w:val="001924C1"/>
    <w:rsid w:val="00192788"/>
    <w:rsid w:val="00193809"/>
    <w:rsid w:val="001A1BC3"/>
    <w:rsid w:val="001A7EC5"/>
    <w:rsid w:val="001B0D9F"/>
    <w:rsid w:val="001B286A"/>
    <w:rsid w:val="001B527C"/>
    <w:rsid w:val="001C089C"/>
    <w:rsid w:val="001C0ED8"/>
    <w:rsid w:val="001C32C6"/>
    <w:rsid w:val="001C3D3E"/>
    <w:rsid w:val="001C543E"/>
    <w:rsid w:val="001D47B0"/>
    <w:rsid w:val="001D4E56"/>
    <w:rsid w:val="001D5AE3"/>
    <w:rsid w:val="001D6627"/>
    <w:rsid w:val="001D6DF6"/>
    <w:rsid w:val="001E0799"/>
    <w:rsid w:val="001E085D"/>
    <w:rsid w:val="001E402B"/>
    <w:rsid w:val="001E530A"/>
    <w:rsid w:val="001E7911"/>
    <w:rsid w:val="001F15C5"/>
    <w:rsid w:val="001F3145"/>
    <w:rsid w:val="001F4C23"/>
    <w:rsid w:val="001F66DE"/>
    <w:rsid w:val="00202F88"/>
    <w:rsid w:val="00203995"/>
    <w:rsid w:val="00203C76"/>
    <w:rsid w:val="00206887"/>
    <w:rsid w:val="0020690D"/>
    <w:rsid w:val="0020766C"/>
    <w:rsid w:val="00210629"/>
    <w:rsid w:val="00215D20"/>
    <w:rsid w:val="00216487"/>
    <w:rsid w:val="00217F5E"/>
    <w:rsid w:val="00220042"/>
    <w:rsid w:val="0022164A"/>
    <w:rsid w:val="0022432E"/>
    <w:rsid w:val="00227475"/>
    <w:rsid w:val="00230DBD"/>
    <w:rsid w:val="00231BF6"/>
    <w:rsid w:val="0023701D"/>
    <w:rsid w:val="00244279"/>
    <w:rsid w:val="002456D1"/>
    <w:rsid w:val="002476DC"/>
    <w:rsid w:val="0025109C"/>
    <w:rsid w:val="00251C0B"/>
    <w:rsid w:val="0025341A"/>
    <w:rsid w:val="00254B83"/>
    <w:rsid w:val="00254C7A"/>
    <w:rsid w:val="00255215"/>
    <w:rsid w:val="00257139"/>
    <w:rsid w:val="00257EE2"/>
    <w:rsid w:val="0026192E"/>
    <w:rsid w:val="0026431C"/>
    <w:rsid w:val="002643EC"/>
    <w:rsid w:val="0026608D"/>
    <w:rsid w:val="002669E5"/>
    <w:rsid w:val="00267269"/>
    <w:rsid w:val="00275562"/>
    <w:rsid w:val="00275D88"/>
    <w:rsid w:val="002766DC"/>
    <w:rsid w:val="0028781A"/>
    <w:rsid w:val="002931E8"/>
    <w:rsid w:val="0029634C"/>
    <w:rsid w:val="002A08AA"/>
    <w:rsid w:val="002A094A"/>
    <w:rsid w:val="002A1924"/>
    <w:rsid w:val="002A7138"/>
    <w:rsid w:val="002B22FA"/>
    <w:rsid w:val="002B61F4"/>
    <w:rsid w:val="002C2AFB"/>
    <w:rsid w:val="002C3A74"/>
    <w:rsid w:val="002C7894"/>
    <w:rsid w:val="002D1C34"/>
    <w:rsid w:val="002D1ED7"/>
    <w:rsid w:val="002D1F61"/>
    <w:rsid w:val="002D27D8"/>
    <w:rsid w:val="002D37C4"/>
    <w:rsid w:val="002D42AD"/>
    <w:rsid w:val="002D530A"/>
    <w:rsid w:val="002D7B11"/>
    <w:rsid w:val="002E31D5"/>
    <w:rsid w:val="002E720D"/>
    <w:rsid w:val="002E7D15"/>
    <w:rsid w:val="002F00C9"/>
    <w:rsid w:val="002F5F17"/>
    <w:rsid w:val="0030165F"/>
    <w:rsid w:val="00305E63"/>
    <w:rsid w:val="00307977"/>
    <w:rsid w:val="00313912"/>
    <w:rsid w:val="003143B8"/>
    <w:rsid w:val="00314DED"/>
    <w:rsid w:val="0032023E"/>
    <w:rsid w:val="00322CE9"/>
    <w:rsid w:val="0032648D"/>
    <w:rsid w:val="003275F9"/>
    <w:rsid w:val="003301F3"/>
    <w:rsid w:val="00330A2C"/>
    <w:rsid w:val="003323AD"/>
    <w:rsid w:val="003328C3"/>
    <w:rsid w:val="003328E8"/>
    <w:rsid w:val="00336928"/>
    <w:rsid w:val="0033765C"/>
    <w:rsid w:val="0034081F"/>
    <w:rsid w:val="00340862"/>
    <w:rsid w:val="00344C66"/>
    <w:rsid w:val="00345570"/>
    <w:rsid w:val="0034721F"/>
    <w:rsid w:val="00354225"/>
    <w:rsid w:val="00357E91"/>
    <w:rsid w:val="00362353"/>
    <w:rsid w:val="003629DE"/>
    <w:rsid w:val="00364F1B"/>
    <w:rsid w:val="00366925"/>
    <w:rsid w:val="00367CFC"/>
    <w:rsid w:val="00370D40"/>
    <w:rsid w:val="00372F5B"/>
    <w:rsid w:val="0037359A"/>
    <w:rsid w:val="003737D5"/>
    <w:rsid w:val="00374095"/>
    <w:rsid w:val="00375A8E"/>
    <w:rsid w:val="003809C2"/>
    <w:rsid w:val="003814FF"/>
    <w:rsid w:val="00382F79"/>
    <w:rsid w:val="003842BC"/>
    <w:rsid w:val="00387462"/>
    <w:rsid w:val="003919EB"/>
    <w:rsid w:val="00392815"/>
    <w:rsid w:val="00394C40"/>
    <w:rsid w:val="003957DD"/>
    <w:rsid w:val="003978BB"/>
    <w:rsid w:val="003A3167"/>
    <w:rsid w:val="003A5F29"/>
    <w:rsid w:val="003A62CF"/>
    <w:rsid w:val="003B0415"/>
    <w:rsid w:val="003B3A62"/>
    <w:rsid w:val="003C6A20"/>
    <w:rsid w:val="003C6EA7"/>
    <w:rsid w:val="003D164B"/>
    <w:rsid w:val="003D3EFE"/>
    <w:rsid w:val="003D4A87"/>
    <w:rsid w:val="003D4D19"/>
    <w:rsid w:val="003D5396"/>
    <w:rsid w:val="003D6FE1"/>
    <w:rsid w:val="003E5681"/>
    <w:rsid w:val="003E6A7D"/>
    <w:rsid w:val="003E71DE"/>
    <w:rsid w:val="00400F41"/>
    <w:rsid w:val="00401FA8"/>
    <w:rsid w:val="004042DB"/>
    <w:rsid w:val="004045F4"/>
    <w:rsid w:val="00414CBE"/>
    <w:rsid w:val="00415BEA"/>
    <w:rsid w:val="00416ADB"/>
    <w:rsid w:val="004201C0"/>
    <w:rsid w:val="00421044"/>
    <w:rsid w:val="00421C2A"/>
    <w:rsid w:val="00424A84"/>
    <w:rsid w:val="00432928"/>
    <w:rsid w:val="00432D70"/>
    <w:rsid w:val="004423B8"/>
    <w:rsid w:val="00444B4B"/>
    <w:rsid w:val="00444D90"/>
    <w:rsid w:val="00446934"/>
    <w:rsid w:val="00446E0D"/>
    <w:rsid w:val="00452195"/>
    <w:rsid w:val="00452253"/>
    <w:rsid w:val="0045508E"/>
    <w:rsid w:val="004559A3"/>
    <w:rsid w:val="004562D3"/>
    <w:rsid w:val="004568B7"/>
    <w:rsid w:val="00460CF3"/>
    <w:rsid w:val="0046102D"/>
    <w:rsid w:val="00462881"/>
    <w:rsid w:val="00462C43"/>
    <w:rsid w:val="00463979"/>
    <w:rsid w:val="004672D3"/>
    <w:rsid w:val="00467731"/>
    <w:rsid w:val="00473B20"/>
    <w:rsid w:val="00474458"/>
    <w:rsid w:val="004802FD"/>
    <w:rsid w:val="00481684"/>
    <w:rsid w:val="004819D8"/>
    <w:rsid w:val="00486709"/>
    <w:rsid w:val="004900F7"/>
    <w:rsid w:val="00490902"/>
    <w:rsid w:val="00491282"/>
    <w:rsid w:val="00493AB8"/>
    <w:rsid w:val="00497304"/>
    <w:rsid w:val="004A3193"/>
    <w:rsid w:val="004B1C58"/>
    <w:rsid w:val="004B23F0"/>
    <w:rsid w:val="004B244A"/>
    <w:rsid w:val="004B4828"/>
    <w:rsid w:val="004C24CC"/>
    <w:rsid w:val="004C514F"/>
    <w:rsid w:val="004C7309"/>
    <w:rsid w:val="004D1007"/>
    <w:rsid w:val="004D2054"/>
    <w:rsid w:val="004E0FD7"/>
    <w:rsid w:val="004E5B14"/>
    <w:rsid w:val="004E64D8"/>
    <w:rsid w:val="004E7DF1"/>
    <w:rsid w:val="004F12B0"/>
    <w:rsid w:val="004F3317"/>
    <w:rsid w:val="004F587A"/>
    <w:rsid w:val="005007BA"/>
    <w:rsid w:val="00502C57"/>
    <w:rsid w:val="0050440D"/>
    <w:rsid w:val="00504806"/>
    <w:rsid w:val="00505859"/>
    <w:rsid w:val="00507FAC"/>
    <w:rsid w:val="005103DA"/>
    <w:rsid w:val="005106E1"/>
    <w:rsid w:val="00511ACF"/>
    <w:rsid w:val="00513093"/>
    <w:rsid w:val="00514C85"/>
    <w:rsid w:val="00521D01"/>
    <w:rsid w:val="00522998"/>
    <w:rsid w:val="005242F0"/>
    <w:rsid w:val="005339CD"/>
    <w:rsid w:val="0054056F"/>
    <w:rsid w:val="00540B70"/>
    <w:rsid w:val="0054158B"/>
    <w:rsid w:val="00550AC1"/>
    <w:rsid w:val="00553861"/>
    <w:rsid w:val="005542A3"/>
    <w:rsid w:val="005556D9"/>
    <w:rsid w:val="005570ED"/>
    <w:rsid w:val="0055748A"/>
    <w:rsid w:val="00557C09"/>
    <w:rsid w:val="0056070C"/>
    <w:rsid w:val="00560FA4"/>
    <w:rsid w:val="0056453A"/>
    <w:rsid w:val="00565628"/>
    <w:rsid w:val="00566949"/>
    <w:rsid w:val="00571FEB"/>
    <w:rsid w:val="00573AC2"/>
    <w:rsid w:val="00574089"/>
    <w:rsid w:val="00574D2A"/>
    <w:rsid w:val="005766AE"/>
    <w:rsid w:val="005771B5"/>
    <w:rsid w:val="00585203"/>
    <w:rsid w:val="00585DB3"/>
    <w:rsid w:val="0059028A"/>
    <w:rsid w:val="005908EF"/>
    <w:rsid w:val="00591A4F"/>
    <w:rsid w:val="00594855"/>
    <w:rsid w:val="0059510C"/>
    <w:rsid w:val="00595D72"/>
    <w:rsid w:val="00596D23"/>
    <w:rsid w:val="005A40A5"/>
    <w:rsid w:val="005B142F"/>
    <w:rsid w:val="005B283C"/>
    <w:rsid w:val="005B3081"/>
    <w:rsid w:val="005C0811"/>
    <w:rsid w:val="005C0CE7"/>
    <w:rsid w:val="005C2D25"/>
    <w:rsid w:val="005C39C4"/>
    <w:rsid w:val="005C4346"/>
    <w:rsid w:val="005C54D0"/>
    <w:rsid w:val="005D29C1"/>
    <w:rsid w:val="005D4B63"/>
    <w:rsid w:val="005D5830"/>
    <w:rsid w:val="005D5DA3"/>
    <w:rsid w:val="005D6554"/>
    <w:rsid w:val="005D66D2"/>
    <w:rsid w:val="005E0397"/>
    <w:rsid w:val="005E03C4"/>
    <w:rsid w:val="005E2412"/>
    <w:rsid w:val="005E67ED"/>
    <w:rsid w:val="005F5C30"/>
    <w:rsid w:val="005F747F"/>
    <w:rsid w:val="00600776"/>
    <w:rsid w:val="00604725"/>
    <w:rsid w:val="00605924"/>
    <w:rsid w:val="00610441"/>
    <w:rsid w:val="00613BC2"/>
    <w:rsid w:val="00621B8B"/>
    <w:rsid w:val="00625C2E"/>
    <w:rsid w:val="00626F0B"/>
    <w:rsid w:val="0063139A"/>
    <w:rsid w:val="00632580"/>
    <w:rsid w:val="006339B3"/>
    <w:rsid w:val="00637606"/>
    <w:rsid w:val="00640180"/>
    <w:rsid w:val="006405EE"/>
    <w:rsid w:val="0064128D"/>
    <w:rsid w:val="00641B47"/>
    <w:rsid w:val="006436F1"/>
    <w:rsid w:val="00644A46"/>
    <w:rsid w:val="00652480"/>
    <w:rsid w:val="006532C6"/>
    <w:rsid w:val="006579DE"/>
    <w:rsid w:val="00657A6F"/>
    <w:rsid w:val="00657B15"/>
    <w:rsid w:val="00661AD6"/>
    <w:rsid w:val="00662D81"/>
    <w:rsid w:val="00663C52"/>
    <w:rsid w:val="006659BA"/>
    <w:rsid w:val="00667F46"/>
    <w:rsid w:val="0067109F"/>
    <w:rsid w:val="00671A2F"/>
    <w:rsid w:val="00672330"/>
    <w:rsid w:val="006723F6"/>
    <w:rsid w:val="00673143"/>
    <w:rsid w:val="00674232"/>
    <w:rsid w:val="00675970"/>
    <w:rsid w:val="00677DFF"/>
    <w:rsid w:val="00681729"/>
    <w:rsid w:val="00681EC0"/>
    <w:rsid w:val="00682616"/>
    <w:rsid w:val="00683EDF"/>
    <w:rsid w:val="006843F0"/>
    <w:rsid w:val="00690541"/>
    <w:rsid w:val="00690FF6"/>
    <w:rsid w:val="0069124F"/>
    <w:rsid w:val="00692B31"/>
    <w:rsid w:val="00694562"/>
    <w:rsid w:val="006954E0"/>
    <w:rsid w:val="00696DDD"/>
    <w:rsid w:val="006973CA"/>
    <w:rsid w:val="006A2B4A"/>
    <w:rsid w:val="006A55F6"/>
    <w:rsid w:val="006B1685"/>
    <w:rsid w:val="006B3191"/>
    <w:rsid w:val="006B631D"/>
    <w:rsid w:val="006B6F4D"/>
    <w:rsid w:val="006B7995"/>
    <w:rsid w:val="006C0241"/>
    <w:rsid w:val="006C4D8C"/>
    <w:rsid w:val="006D4C7C"/>
    <w:rsid w:val="006D62A9"/>
    <w:rsid w:val="006D72E8"/>
    <w:rsid w:val="006E1D19"/>
    <w:rsid w:val="006E5668"/>
    <w:rsid w:val="006F0FF2"/>
    <w:rsid w:val="006F29BF"/>
    <w:rsid w:val="006F3BDA"/>
    <w:rsid w:val="006F45E9"/>
    <w:rsid w:val="006F47AA"/>
    <w:rsid w:val="006F4BE2"/>
    <w:rsid w:val="006F4E6C"/>
    <w:rsid w:val="006F555C"/>
    <w:rsid w:val="0070064F"/>
    <w:rsid w:val="00700D9D"/>
    <w:rsid w:val="00701135"/>
    <w:rsid w:val="00706DF2"/>
    <w:rsid w:val="007138EC"/>
    <w:rsid w:val="0071466C"/>
    <w:rsid w:val="0071614B"/>
    <w:rsid w:val="0072364C"/>
    <w:rsid w:val="0072463B"/>
    <w:rsid w:val="00725933"/>
    <w:rsid w:val="00727146"/>
    <w:rsid w:val="00727C36"/>
    <w:rsid w:val="007330B4"/>
    <w:rsid w:val="007334B4"/>
    <w:rsid w:val="007361A3"/>
    <w:rsid w:val="007369C3"/>
    <w:rsid w:val="00736D9E"/>
    <w:rsid w:val="00737902"/>
    <w:rsid w:val="00741387"/>
    <w:rsid w:val="007423DD"/>
    <w:rsid w:val="0074675D"/>
    <w:rsid w:val="00750D9B"/>
    <w:rsid w:val="00751D60"/>
    <w:rsid w:val="007524D0"/>
    <w:rsid w:val="00752D6B"/>
    <w:rsid w:val="00761207"/>
    <w:rsid w:val="00765D7D"/>
    <w:rsid w:val="007722F8"/>
    <w:rsid w:val="00772CDF"/>
    <w:rsid w:val="007770CA"/>
    <w:rsid w:val="00780EA3"/>
    <w:rsid w:val="00781EAE"/>
    <w:rsid w:val="007853E4"/>
    <w:rsid w:val="00787862"/>
    <w:rsid w:val="00792ADC"/>
    <w:rsid w:val="00794E4E"/>
    <w:rsid w:val="00796428"/>
    <w:rsid w:val="00796E09"/>
    <w:rsid w:val="00796E0A"/>
    <w:rsid w:val="00797AAC"/>
    <w:rsid w:val="00797BE8"/>
    <w:rsid w:val="007A0BBA"/>
    <w:rsid w:val="007A4CD2"/>
    <w:rsid w:val="007B0B31"/>
    <w:rsid w:val="007B2244"/>
    <w:rsid w:val="007B5A40"/>
    <w:rsid w:val="007B7E91"/>
    <w:rsid w:val="007C6116"/>
    <w:rsid w:val="007C6C52"/>
    <w:rsid w:val="007D2D78"/>
    <w:rsid w:val="007D6EB7"/>
    <w:rsid w:val="007D74EE"/>
    <w:rsid w:val="007E0030"/>
    <w:rsid w:val="007E0938"/>
    <w:rsid w:val="007E1DEE"/>
    <w:rsid w:val="007E26A7"/>
    <w:rsid w:val="007E274E"/>
    <w:rsid w:val="007E72CD"/>
    <w:rsid w:val="007F0B9B"/>
    <w:rsid w:val="007F311B"/>
    <w:rsid w:val="007F388B"/>
    <w:rsid w:val="007F5F9C"/>
    <w:rsid w:val="00801F65"/>
    <w:rsid w:val="00806172"/>
    <w:rsid w:val="008067D6"/>
    <w:rsid w:val="0080752C"/>
    <w:rsid w:val="00807783"/>
    <w:rsid w:val="00807D65"/>
    <w:rsid w:val="008142DA"/>
    <w:rsid w:val="008148C7"/>
    <w:rsid w:val="0081542E"/>
    <w:rsid w:val="00816277"/>
    <w:rsid w:val="00816FB6"/>
    <w:rsid w:val="00820095"/>
    <w:rsid w:val="00823A36"/>
    <w:rsid w:val="00824F0A"/>
    <w:rsid w:val="00825F29"/>
    <w:rsid w:val="0082776C"/>
    <w:rsid w:val="008279A8"/>
    <w:rsid w:val="00827BE5"/>
    <w:rsid w:val="00827D1E"/>
    <w:rsid w:val="008306E9"/>
    <w:rsid w:val="00836DF2"/>
    <w:rsid w:val="008449E1"/>
    <w:rsid w:val="00847250"/>
    <w:rsid w:val="00856645"/>
    <w:rsid w:val="008577B2"/>
    <w:rsid w:val="00862774"/>
    <w:rsid w:val="00864579"/>
    <w:rsid w:val="00870500"/>
    <w:rsid w:val="0087172F"/>
    <w:rsid w:val="00875078"/>
    <w:rsid w:val="00877297"/>
    <w:rsid w:val="00882CC0"/>
    <w:rsid w:val="0088300E"/>
    <w:rsid w:val="0088555F"/>
    <w:rsid w:val="008948CF"/>
    <w:rsid w:val="008949C3"/>
    <w:rsid w:val="008A31AC"/>
    <w:rsid w:val="008A4B07"/>
    <w:rsid w:val="008A4DC7"/>
    <w:rsid w:val="008A7192"/>
    <w:rsid w:val="008B1A73"/>
    <w:rsid w:val="008B1B13"/>
    <w:rsid w:val="008B1E94"/>
    <w:rsid w:val="008B3AA1"/>
    <w:rsid w:val="008B5E86"/>
    <w:rsid w:val="008B64A9"/>
    <w:rsid w:val="008B6A40"/>
    <w:rsid w:val="008B6F10"/>
    <w:rsid w:val="008B7190"/>
    <w:rsid w:val="008B7352"/>
    <w:rsid w:val="008C1135"/>
    <w:rsid w:val="008C1F07"/>
    <w:rsid w:val="008C367D"/>
    <w:rsid w:val="008D1F41"/>
    <w:rsid w:val="008D234F"/>
    <w:rsid w:val="008D3A14"/>
    <w:rsid w:val="008D3E74"/>
    <w:rsid w:val="008E0728"/>
    <w:rsid w:val="008E1B66"/>
    <w:rsid w:val="008E3BDE"/>
    <w:rsid w:val="008E69F7"/>
    <w:rsid w:val="008F1D6B"/>
    <w:rsid w:val="009003A5"/>
    <w:rsid w:val="009032DF"/>
    <w:rsid w:val="00906DC2"/>
    <w:rsid w:val="00907BEE"/>
    <w:rsid w:val="00911089"/>
    <w:rsid w:val="009136EA"/>
    <w:rsid w:val="00915D49"/>
    <w:rsid w:val="00921D1C"/>
    <w:rsid w:val="00921DE2"/>
    <w:rsid w:val="009239CD"/>
    <w:rsid w:val="00924565"/>
    <w:rsid w:val="0092590F"/>
    <w:rsid w:val="009261D9"/>
    <w:rsid w:val="009309C5"/>
    <w:rsid w:val="00930EE6"/>
    <w:rsid w:val="0093399E"/>
    <w:rsid w:val="009369F9"/>
    <w:rsid w:val="00940095"/>
    <w:rsid w:val="00943D08"/>
    <w:rsid w:val="009451BF"/>
    <w:rsid w:val="0094644A"/>
    <w:rsid w:val="009512A4"/>
    <w:rsid w:val="00952A5E"/>
    <w:rsid w:val="00955932"/>
    <w:rsid w:val="00963731"/>
    <w:rsid w:val="00963B5F"/>
    <w:rsid w:val="00964785"/>
    <w:rsid w:val="00964DC9"/>
    <w:rsid w:val="00970D44"/>
    <w:rsid w:val="00970E91"/>
    <w:rsid w:val="00974F91"/>
    <w:rsid w:val="009768CE"/>
    <w:rsid w:val="00980556"/>
    <w:rsid w:val="00984588"/>
    <w:rsid w:val="00984A39"/>
    <w:rsid w:val="0099105B"/>
    <w:rsid w:val="0099231A"/>
    <w:rsid w:val="00993254"/>
    <w:rsid w:val="009945D1"/>
    <w:rsid w:val="00995714"/>
    <w:rsid w:val="00995D47"/>
    <w:rsid w:val="009A1F3E"/>
    <w:rsid w:val="009A2F87"/>
    <w:rsid w:val="009B12DE"/>
    <w:rsid w:val="009B3919"/>
    <w:rsid w:val="009B75E0"/>
    <w:rsid w:val="009C3BF7"/>
    <w:rsid w:val="009C5C64"/>
    <w:rsid w:val="009C69DB"/>
    <w:rsid w:val="009C7614"/>
    <w:rsid w:val="009C7E01"/>
    <w:rsid w:val="009D171C"/>
    <w:rsid w:val="009D38CD"/>
    <w:rsid w:val="009E3CCD"/>
    <w:rsid w:val="009E4F5D"/>
    <w:rsid w:val="009E5320"/>
    <w:rsid w:val="009E6EDE"/>
    <w:rsid w:val="009E7B7A"/>
    <w:rsid w:val="009F37D1"/>
    <w:rsid w:val="009F6C67"/>
    <w:rsid w:val="00A03BCE"/>
    <w:rsid w:val="00A04215"/>
    <w:rsid w:val="00A04DD2"/>
    <w:rsid w:val="00A06F04"/>
    <w:rsid w:val="00A114BA"/>
    <w:rsid w:val="00A12D6D"/>
    <w:rsid w:val="00A13CBE"/>
    <w:rsid w:val="00A14450"/>
    <w:rsid w:val="00A25E22"/>
    <w:rsid w:val="00A2651A"/>
    <w:rsid w:val="00A27F6E"/>
    <w:rsid w:val="00A3109D"/>
    <w:rsid w:val="00A32CD8"/>
    <w:rsid w:val="00A338EF"/>
    <w:rsid w:val="00A35D90"/>
    <w:rsid w:val="00A4268B"/>
    <w:rsid w:val="00A43E0F"/>
    <w:rsid w:val="00A43F65"/>
    <w:rsid w:val="00A4513B"/>
    <w:rsid w:val="00A5224C"/>
    <w:rsid w:val="00A56933"/>
    <w:rsid w:val="00A569C0"/>
    <w:rsid w:val="00A57BE7"/>
    <w:rsid w:val="00A63F3B"/>
    <w:rsid w:val="00A713B4"/>
    <w:rsid w:val="00A74146"/>
    <w:rsid w:val="00A76044"/>
    <w:rsid w:val="00A811E6"/>
    <w:rsid w:val="00A84132"/>
    <w:rsid w:val="00A84FA5"/>
    <w:rsid w:val="00A860C8"/>
    <w:rsid w:val="00A86ACC"/>
    <w:rsid w:val="00A90468"/>
    <w:rsid w:val="00A913A7"/>
    <w:rsid w:val="00A92837"/>
    <w:rsid w:val="00A9378A"/>
    <w:rsid w:val="00A97B93"/>
    <w:rsid w:val="00AA108A"/>
    <w:rsid w:val="00AA1B4D"/>
    <w:rsid w:val="00AA3F0D"/>
    <w:rsid w:val="00AA4394"/>
    <w:rsid w:val="00AA7FC9"/>
    <w:rsid w:val="00AB278A"/>
    <w:rsid w:val="00AB3C8D"/>
    <w:rsid w:val="00AB5DF9"/>
    <w:rsid w:val="00AB77E7"/>
    <w:rsid w:val="00AB7AAB"/>
    <w:rsid w:val="00AC1901"/>
    <w:rsid w:val="00AC49D3"/>
    <w:rsid w:val="00AD61A0"/>
    <w:rsid w:val="00AE39A8"/>
    <w:rsid w:val="00AE4FAC"/>
    <w:rsid w:val="00AE729E"/>
    <w:rsid w:val="00AF2A3C"/>
    <w:rsid w:val="00AF2BF3"/>
    <w:rsid w:val="00AF38D4"/>
    <w:rsid w:val="00AF50C7"/>
    <w:rsid w:val="00AF6831"/>
    <w:rsid w:val="00B004BB"/>
    <w:rsid w:val="00B0156F"/>
    <w:rsid w:val="00B03519"/>
    <w:rsid w:val="00B03B53"/>
    <w:rsid w:val="00B04BD3"/>
    <w:rsid w:val="00B10903"/>
    <w:rsid w:val="00B11FAF"/>
    <w:rsid w:val="00B159B5"/>
    <w:rsid w:val="00B2051F"/>
    <w:rsid w:val="00B22DEA"/>
    <w:rsid w:val="00B26F65"/>
    <w:rsid w:val="00B27FD8"/>
    <w:rsid w:val="00B30B08"/>
    <w:rsid w:val="00B31415"/>
    <w:rsid w:val="00B314CD"/>
    <w:rsid w:val="00B31A75"/>
    <w:rsid w:val="00B34887"/>
    <w:rsid w:val="00B350E4"/>
    <w:rsid w:val="00B377E6"/>
    <w:rsid w:val="00B37D0E"/>
    <w:rsid w:val="00B425DA"/>
    <w:rsid w:val="00B5126B"/>
    <w:rsid w:val="00B51F2C"/>
    <w:rsid w:val="00B525E5"/>
    <w:rsid w:val="00B54A63"/>
    <w:rsid w:val="00B61EC1"/>
    <w:rsid w:val="00B623D2"/>
    <w:rsid w:val="00B653C5"/>
    <w:rsid w:val="00B675FC"/>
    <w:rsid w:val="00B7488A"/>
    <w:rsid w:val="00B8361A"/>
    <w:rsid w:val="00B8557C"/>
    <w:rsid w:val="00B855C2"/>
    <w:rsid w:val="00B8664B"/>
    <w:rsid w:val="00B8713C"/>
    <w:rsid w:val="00B90E28"/>
    <w:rsid w:val="00B91EE1"/>
    <w:rsid w:val="00B94660"/>
    <w:rsid w:val="00B946E1"/>
    <w:rsid w:val="00B97619"/>
    <w:rsid w:val="00BA2B9C"/>
    <w:rsid w:val="00BA5C1D"/>
    <w:rsid w:val="00BA6CFE"/>
    <w:rsid w:val="00BB06D2"/>
    <w:rsid w:val="00BB1190"/>
    <w:rsid w:val="00BB2EF4"/>
    <w:rsid w:val="00BB3189"/>
    <w:rsid w:val="00BB319C"/>
    <w:rsid w:val="00BB3593"/>
    <w:rsid w:val="00BB67C2"/>
    <w:rsid w:val="00BB6E03"/>
    <w:rsid w:val="00BC558F"/>
    <w:rsid w:val="00BC7FAE"/>
    <w:rsid w:val="00BD324F"/>
    <w:rsid w:val="00BD414D"/>
    <w:rsid w:val="00BD5140"/>
    <w:rsid w:val="00BD750C"/>
    <w:rsid w:val="00BE0127"/>
    <w:rsid w:val="00BE128E"/>
    <w:rsid w:val="00BE1503"/>
    <w:rsid w:val="00BE6ED8"/>
    <w:rsid w:val="00BE7387"/>
    <w:rsid w:val="00BF0708"/>
    <w:rsid w:val="00BF0ECE"/>
    <w:rsid w:val="00BF65AB"/>
    <w:rsid w:val="00C00F8D"/>
    <w:rsid w:val="00C027B6"/>
    <w:rsid w:val="00C06450"/>
    <w:rsid w:val="00C10406"/>
    <w:rsid w:val="00C115C0"/>
    <w:rsid w:val="00C12073"/>
    <w:rsid w:val="00C1657E"/>
    <w:rsid w:val="00C1680C"/>
    <w:rsid w:val="00C16AA4"/>
    <w:rsid w:val="00C21819"/>
    <w:rsid w:val="00C22963"/>
    <w:rsid w:val="00C2697A"/>
    <w:rsid w:val="00C31002"/>
    <w:rsid w:val="00C333FA"/>
    <w:rsid w:val="00C35973"/>
    <w:rsid w:val="00C35CA4"/>
    <w:rsid w:val="00C37471"/>
    <w:rsid w:val="00C40F0F"/>
    <w:rsid w:val="00C42408"/>
    <w:rsid w:val="00C4319F"/>
    <w:rsid w:val="00C43EDB"/>
    <w:rsid w:val="00C45D75"/>
    <w:rsid w:val="00C4661F"/>
    <w:rsid w:val="00C47510"/>
    <w:rsid w:val="00C47F57"/>
    <w:rsid w:val="00C51119"/>
    <w:rsid w:val="00C543F7"/>
    <w:rsid w:val="00C55AE7"/>
    <w:rsid w:val="00C571E8"/>
    <w:rsid w:val="00C60D1A"/>
    <w:rsid w:val="00C626B8"/>
    <w:rsid w:val="00C73476"/>
    <w:rsid w:val="00C74550"/>
    <w:rsid w:val="00C75785"/>
    <w:rsid w:val="00C80425"/>
    <w:rsid w:val="00C81788"/>
    <w:rsid w:val="00C81A31"/>
    <w:rsid w:val="00C83052"/>
    <w:rsid w:val="00C83B56"/>
    <w:rsid w:val="00C8434A"/>
    <w:rsid w:val="00C846E4"/>
    <w:rsid w:val="00C90AF1"/>
    <w:rsid w:val="00C954BD"/>
    <w:rsid w:val="00C97542"/>
    <w:rsid w:val="00C97B5F"/>
    <w:rsid w:val="00CA2BFC"/>
    <w:rsid w:val="00CA30F1"/>
    <w:rsid w:val="00CA570B"/>
    <w:rsid w:val="00CB182F"/>
    <w:rsid w:val="00CB27DD"/>
    <w:rsid w:val="00CB3068"/>
    <w:rsid w:val="00CC057F"/>
    <w:rsid w:val="00CC21BD"/>
    <w:rsid w:val="00CC42A9"/>
    <w:rsid w:val="00CC44D7"/>
    <w:rsid w:val="00CD105E"/>
    <w:rsid w:val="00CD14C2"/>
    <w:rsid w:val="00CD2553"/>
    <w:rsid w:val="00CD4F5C"/>
    <w:rsid w:val="00CE3E7F"/>
    <w:rsid w:val="00CE4ED8"/>
    <w:rsid w:val="00CF0CDC"/>
    <w:rsid w:val="00CF2977"/>
    <w:rsid w:val="00CF2E03"/>
    <w:rsid w:val="00CF331E"/>
    <w:rsid w:val="00CF5DB7"/>
    <w:rsid w:val="00CF6B73"/>
    <w:rsid w:val="00CF7419"/>
    <w:rsid w:val="00D01A90"/>
    <w:rsid w:val="00D0504F"/>
    <w:rsid w:val="00D051EC"/>
    <w:rsid w:val="00D07F76"/>
    <w:rsid w:val="00D12300"/>
    <w:rsid w:val="00D17997"/>
    <w:rsid w:val="00D2030F"/>
    <w:rsid w:val="00D21F64"/>
    <w:rsid w:val="00D22B07"/>
    <w:rsid w:val="00D22FDC"/>
    <w:rsid w:val="00D237C1"/>
    <w:rsid w:val="00D4145B"/>
    <w:rsid w:val="00D4557E"/>
    <w:rsid w:val="00D47295"/>
    <w:rsid w:val="00D4769F"/>
    <w:rsid w:val="00D501CD"/>
    <w:rsid w:val="00D5062D"/>
    <w:rsid w:val="00D52D67"/>
    <w:rsid w:val="00D53341"/>
    <w:rsid w:val="00D548F3"/>
    <w:rsid w:val="00D61E2A"/>
    <w:rsid w:val="00D64992"/>
    <w:rsid w:val="00D661BE"/>
    <w:rsid w:val="00D6659E"/>
    <w:rsid w:val="00D6773A"/>
    <w:rsid w:val="00D72747"/>
    <w:rsid w:val="00D731B5"/>
    <w:rsid w:val="00D74201"/>
    <w:rsid w:val="00D75398"/>
    <w:rsid w:val="00D82193"/>
    <w:rsid w:val="00D84B10"/>
    <w:rsid w:val="00D90712"/>
    <w:rsid w:val="00D91010"/>
    <w:rsid w:val="00D912DB"/>
    <w:rsid w:val="00D92CF3"/>
    <w:rsid w:val="00D9405A"/>
    <w:rsid w:val="00D97205"/>
    <w:rsid w:val="00D978C1"/>
    <w:rsid w:val="00DA2E44"/>
    <w:rsid w:val="00DA5A4C"/>
    <w:rsid w:val="00DA5D05"/>
    <w:rsid w:val="00DB2458"/>
    <w:rsid w:val="00DB6B05"/>
    <w:rsid w:val="00DC589A"/>
    <w:rsid w:val="00DD0779"/>
    <w:rsid w:val="00DD15A9"/>
    <w:rsid w:val="00DD2D76"/>
    <w:rsid w:val="00DD57F3"/>
    <w:rsid w:val="00DD6B79"/>
    <w:rsid w:val="00DD7C9F"/>
    <w:rsid w:val="00DE0605"/>
    <w:rsid w:val="00DE1666"/>
    <w:rsid w:val="00DE2A38"/>
    <w:rsid w:val="00DE585A"/>
    <w:rsid w:val="00DF42E8"/>
    <w:rsid w:val="00DF4CBC"/>
    <w:rsid w:val="00E0079E"/>
    <w:rsid w:val="00E00D64"/>
    <w:rsid w:val="00E0231D"/>
    <w:rsid w:val="00E0571F"/>
    <w:rsid w:val="00E05A68"/>
    <w:rsid w:val="00E10AD5"/>
    <w:rsid w:val="00E11D54"/>
    <w:rsid w:val="00E12AA3"/>
    <w:rsid w:val="00E15A8B"/>
    <w:rsid w:val="00E172CA"/>
    <w:rsid w:val="00E205CC"/>
    <w:rsid w:val="00E22EB0"/>
    <w:rsid w:val="00E25663"/>
    <w:rsid w:val="00E300E1"/>
    <w:rsid w:val="00E31449"/>
    <w:rsid w:val="00E31989"/>
    <w:rsid w:val="00E328F9"/>
    <w:rsid w:val="00E346B3"/>
    <w:rsid w:val="00E36057"/>
    <w:rsid w:val="00E373AE"/>
    <w:rsid w:val="00E44591"/>
    <w:rsid w:val="00E449A3"/>
    <w:rsid w:val="00E5327A"/>
    <w:rsid w:val="00E53828"/>
    <w:rsid w:val="00E550F6"/>
    <w:rsid w:val="00E5612A"/>
    <w:rsid w:val="00E643C4"/>
    <w:rsid w:val="00E64E2D"/>
    <w:rsid w:val="00E66996"/>
    <w:rsid w:val="00E70CEF"/>
    <w:rsid w:val="00E70FF7"/>
    <w:rsid w:val="00E710C0"/>
    <w:rsid w:val="00E71688"/>
    <w:rsid w:val="00E7232F"/>
    <w:rsid w:val="00E73082"/>
    <w:rsid w:val="00E80C3D"/>
    <w:rsid w:val="00E8308F"/>
    <w:rsid w:val="00E84413"/>
    <w:rsid w:val="00E85D14"/>
    <w:rsid w:val="00E90783"/>
    <w:rsid w:val="00E9140B"/>
    <w:rsid w:val="00E93AAE"/>
    <w:rsid w:val="00E948AC"/>
    <w:rsid w:val="00E94E86"/>
    <w:rsid w:val="00EA1198"/>
    <w:rsid w:val="00EB149B"/>
    <w:rsid w:val="00EB3763"/>
    <w:rsid w:val="00EB37A4"/>
    <w:rsid w:val="00EB39D2"/>
    <w:rsid w:val="00EB3A4D"/>
    <w:rsid w:val="00EC19D9"/>
    <w:rsid w:val="00EC6AAE"/>
    <w:rsid w:val="00EC6E73"/>
    <w:rsid w:val="00EC7D2C"/>
    <w:rsid w:val="00ED293F"/>
    <w:rsid w:val="00ED6006"/>
    <w:rsid w:val="00EE1845"/>
    <w:rsid w:val="00EE1B83"/>
    <w:rsid w:val="00EF15EB"/>
    <w:rsid w:val="00EF1B85"/>
    <w:rsid w:val="00EF41B3"/>
    <w:rsid w:val="00EF56B7"/>
    <w:rsid w:val="00EF63BE"/>
    <w:rsid w:val="00EF6D1E"/>
    <w:rsid w:val="00F01F3B"/>
    <w:rsid w:val="00F03B99"/>
    <w:rsid w:val="00F0427B"/>
    <w:rsid w:val="00F14F25"/>
    <w:rsid w:val="00F17541"/>
    <w:rsid w:val="00F20F8A"/>
    <w:rsid w:val="00F22188"/>
    <w:rsid w:val="00F243E5"/>
    <w:rsid w:val="00F337FC"/>
    <w:rsid w:val="00F338AA"/>
    <w:rsid w:val="00F34221"/>
    <w:rsid w:val="00F34E3F"/>
    <w:rsid w:val="00F36053"/>
    <w:rsid w:val="00F36BB5"/>
    <w:rsid w:val="00F36FAA"/>
    <w:rsid w:val="00F4057C"/>
    <w:rsid w:val="00F42894"/>
    <w:rsid w:val="00F43F21"/>
    <w:rsid w:val="00F446AD"/>
    <w:rsid w:val="00F45943"/>
    <w:rsid w:val="00F512DE"/>
    <w:rsid w:val="00F518C7"/>
    <w:rsid w:val="00F518E9"/>
    <w:rsid w:val="00F54785"/>
    <w:rsid w:val="00F606F9"/>
    <w:rsid w:val="00F636FB"/>
    <w:rsid w:val="00F63EBE"/>
    <w:rsid w:val="00F8161D"/>
    <w:rsid w:val="00F81625"/>
    <w:rsid w:val="00F81C9F"/>
    <w:rsid w:val="00F82E3A"/>
    <w:rsid w:val="00F841CC"/>
    <w:rsid w:val="00F86650"/>
    <w:rsid w:val="00F876BB"/>
    <w:rsid w:val="00F904F9"/>
    <w:rsid w:val="00F93485"/>
    <w:rsid w:val="00F93F88"/>
    <w:rsid w:val="00F94C62"/>
    <w:rsid w:val="00F97722"/>
    <w:rsid w:val="00F97B6A"/>
    <w:rsid w:val="00FA3022"/>
    <w:rsid w:val="00FA6C2E"/>
    <w:rsid w:val="00FA7E14"/>
    <w:rsid w:val="00FB0248"/>
    <w:rsid w:val="00FB105E"/>
    <w:rsid w:val="00FB4730"/>
    <w:rsid w:val="00FB569B"/>
    <w:rsid w:val="00FB56DF"/>
    <w:rsid w:val="00FB7D42"/>
    <w:rsid w:val="00FC2577"/>
    <w:rsid w:val="00FC34E1"/>
    <w:rsid w:val="00FC5F6C"/>
    <w:rsid w:val="00FD2D7B"/>
    <w:rsid w:val="00FD5691"/>
    <w:rsid w:val="00FD782F"/>
    <w:rsid w:val="00FD7F83"/>
    <w:rsid w:val="00FE58D4"/>
    <w:rsid w:val="00FE63EE"/>
    <w:rsid w:val="00FE7168"/>
    <w:rsid w:val="00FE74F3"/>
    <w:rsid w:val="00FF43D2"/>
    <w:rsid w:val="00FF4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6E1"/>
    <w:rPr>
      <w:rFonts w:ascii="Tahoma" w:hAnsi="Tahoma" w:cs="Tahoma"/>
      <w:sz w:val="16"/>
      <w:szCs w:val="16"/>
    </w:rPr>
  </w:style>
  <w:style w:type="character" w:customStyle="1" w:styleId="BalloonTextChar">
    <w:name w:val="Balloon Text Char"/>
    <w:basedOn w:val="DefaultParagraphFont"/>
    <w:link w:val="BalloonText"/>
    <w:uiPriority w:val="99"/>
    <w:semiHidden/>
    <w:rsid w:val="00B946E1"/>
    <w:rPr>
      <w:rFonts w:ascii="Tahoma" w:hAnsi="Tahoma" w:cs="Tahoma"/>
      <w:sz w:val="16"/>
      <w:szCs w:val="16"/>
    </w:rPr>
  </w:style>
  <w:style w:type="paragraph" w:styleId="Header">
    <w:name w:val="header"/>
    <w:basedOn w:val="Normal"/>
    <w:link w:val="HeaderChar"/>
    <w:uiPriority w:val="99"/>
    <w:unhideWhenUsed/>
    <w:rsid w:val="007B2244"/>
    <w:pPr>
      <w:tabs>
        <w:tab w:val="center" w:pos="4680"/>
        <w:tab w:val="right" w:pos="9360"/>
      </w:tabs>
    </w:pPr>
  </w:style>
  <w:style w:type="character" w:customStyle="1" w:styleId="HeaderChar">
    <w:name w:val="Header Char"/>
    <w:basedOn w:val="DefaultParagraphFont"/>
    <w:link w:val="Header"/>
    <w:uiPriority w:val="99"/>
    <w:rsid w:val="007B2244"/>
  </w:style>
  <w:style w:type="paragraph" w:styleId="Footer">
    <w:name w:val="footer"/>
    <w:basedOn w:val="Normal"/>
    <w:link w:val="FooterChar"/>
    <w:uiPriority w:val="99"/>
    <w:unhideWhenUsed/>
    <w:rsid w:val="007B2244"/>
    <w:pPr>
      <w:tabs>
        <w:tab w:val="center" w:pos="4680"/>
        <w:tab w:val="right" w:pos="9360"/>
      </w:tabs>
    </w:pPr>
  </w:style>
  <w:style w:type="character" w:customStyle="1" w:styleId="FooterChar">
    <w:name w:val="Footer Char"/>
    <w:basedOn w:val="DefaultParagraphFont"/>
    <w:link w:val="Footer"/>
    <w:uiPriority w:val="99"/>
    <w:rsid w:val="007B2244"/>
  </w:style>
  <w:style w:type="character" w:styleId="Hyperlink">
    <w:name w:val="Hyperlink"/>
    <w:basedOn w:val="DefaultParagraphFont"/>
    <w:uiPriority w:val="99"/>
    <w:unhideWhenUsed/>
    <w:rsid w:val="000458D7"/>
    <w:rPr>
      <w:color w:val="0000FF" w:themeColor="hyperlink"/>
      <w:u w:val="single"/>
    </w:rPr>
  </w:style>
  <w:style w:type="paragraph" w:styleId="ListParagraph">
    <w:name w:val="List Paragraph"/>
    <w:basedOn w:val="Normal"/>
    <w:uiPriority w:val="34"/>
    <w:qFormat/>
    <w:rsid w:val="000458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6E1"/>
    <w:rPr>
      <w:rFonts w:ascii="Tahoma" w:hAnsi="Tahoma" w:cs="Tahoma"/>
      <w:sz w:val="16"/>
      <w:szCs w:val="16"/>
    </w:rPr>
  </w:style>
  <w:style w:type="character" w:customStyle="1" w:styleId="BalloonTextChar">
    <w:name w:val="Balloon Text Char"/>
    <w:basedOn w:val="DefaultParagraphFont"/>
    <w:link w:val="BalloonText"/>
    <w:uiPriority w:val="99"/>
    <w:semiHidden/>
    <w:rsid w:val="00B946E1"/>
    <w:rPr>
      <w:rFonts w:ascii="Tahoma" w:hAnsi="Tahoma" w:cs="Tahoma"/>
      <w:sz w:val="16"/>
      <w:szCs w:val="16"/>
    </w:rPr>
  </w:style>
  <w:style w:type="paragraph" w:styleId="Header">
    <w:name w:val="header"/>
    <w:basedOn w:val="Normal"/>
    <w:link w:val="HeaderChar"/>
    <w:uiPriority w:val="99"/>
    <w:unhideWhenUsed/>
    <w:rsid w:val="007B2244"/>
    <w:pPr>
      <w:tabs>
        <w:tab w:val="center" w:pos="4680"/>
        <w:tab w:val="right" w:pos="9360"/>
      </w:tabs>
    </w:pPr>
  </w:style>
  <w:style w:type="character" w:customStyle="1" w:styleId="HeaderChar">
    <w:name w:val="Header Char"/>
    <w:basedOn w:val="DefaultParagraphFont"/>
    <w:link w:val="Header"/>
    <w:uiPriority w:val="99"/>
    <w:rsid w:val="007B2244"/>
  </w:style>
  <w:style w:type="paragraph" w:styleId="Footer">
    <w:name w:val="footer"/>
    <w:basedOn w:val="Normal"/>
    <w:link w:val="FooterChar"/>
    <w:uiPriority w:val="99"/>
    <w:unhideWhenUsed/>
    <w:rsid w:val="007B2244"/>
    <w:pPr>
      <w:tabs>
        <w:tab w:val="center" w:pos="4680"/>
        <w:tab w:val="right" w:pos="9360"/>
      </w:tabs>
    </w:pPr>
  </w:style>
  <w:style w:type="character" w:customStyle="1" w:styleId="FooterChar">
    <w:name w:val="Footer Char"/>
    <w:basedOn w:val="DefaultParagraphFont"/>
    <w:link w:val="Footer"/>
    <w:uiPriority w:val="99"/>
    <w:rsid w:val="007B2244"/>
  </w:style>
  <w:style w:type="character" w:styleId="Hyperlink">
    <w:name w:val="Hyperlink"/>
    <w:basedOn w:val="DefaultParagraphFont"/>
    <w:uiPriority w:val="99"/>
    <w:unhideWhenUsed/>
    <w:rsid w:val="000458D7"/>
    <w:rPr>
      <w:color w:val="0000FF" w:themeColor="hyperlink"/>
      <w:u w:val="single"/>
    </w:rPr>
  </w:style>
  <w:style w:type="paragraph" w:styleId="ListParagraph">
    <w:name w:val="List Paragraph"/>
    <w:basedOn w:val="Normal"/>
    <w:uiPriority w:val="34"/>
    <w:qFormat/>
    <w:rsid w:val="00045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51015">
      <w:bodyDiv w:val="1"/>
      <w:marLeft w:val="0"/>
      <w:marRight w:val="0"/>
      <w:marTop w:val="0"/>
      <w:marBottom w:val="0"/>
      <w:divBdr>
        <w:top w:val="none" w:sz="0" w:space="0" w:color="auto"/>
        <w:left w:val="none" w:sz="0" w:space="0" w:color="auto"/>
        <w:bottom w:val="none" w:sz="0" w:space="0" w:color="auto"/>
        <w:right w:val="none" w:sz="0" w:space="0" w:color="auto"/>
      </w:divBdr>
    </w:div>
    <w:div w:id="356931248">
      <w:bodyDiv w:val="1"/>
      <w:marLeft w:val="0"/>
      <w:marRight w:val="0"/>
      <w:marTop w:val="0"/>
      <w:marBottom w:val="0"/>
      <w:divBdr>
        <w:top w:val="none" w:sz="0" w:space="0" w:color="auto"/>
        <w:left w:val="none" w:sz="0" w:space="0" w:color="auto"/>
        <w:bottom w:val="none" w:sz="0" w:space="0" w:color="auto"/>
        <w:right w:val="none" w:sz="0" w:space="0" w:color="auto"/>
      </w:divBdr>
    </w:div>
    <w:div w:id="1389761895">
      <w:bodyDiv w:val="1"/>
      <w:marLeft w:val="0"/>
      <w:marRight w:val="0"/>
      <w:marTop w:val="0"/>
      <w:marBottom w:val="0"/>
      <w:divBdr>
        <w:top w:val="none" w:sz="0" w:space="0" w:color="auto"/>
        <w:left w:val="none" w:sz="0" w:space="0" w:color="auto"/>
        <w:bottom w:val="none" w:sz="0" w:space="0" w:color="auto"/>
        <w:right w:val="none" w:sz="0" w:space="0" w:color="auto"/>
      </w:divBdr>
    </w:div>
    <w:div w:id="195690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helsey@culturalcouncil.org" TargetMode="External"/><Relationship Id="rId4" Type="http://schemas.openxmlformats.org/officeDocument/2006/relationships/settings" Target="settings.xml"/><Relationship Id="rId9" Type="http://schemas.openxmlformats.org/officeDocument/2006/relationships/hyperlink" Target="mailto:apalmer@cultural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Palmer</dc:creator>
  <cp:lastModifiedBy>Chelsey Cain</cp:lastModifiedBy>
  <cp:revision>2</cp:revision>
  <cp:lastPrinted>2018-08-02T19:45:00Z</cp:lastPrinted>
  <dcterms:created xsi:type="dcterms:W3CDTF">2019-08-02T14:56:00Z</dcterms:created>
  <dcterms:modified xsi:type="dcterms:W3CDTF">2019-08-02T14:56:00Z</dcterms:modified>
</cp:coreProperties>
</file>