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F0" w:rsidRDefault="00056AB4" w:rsidP="00902F4E">
      <w:pPr>
        <w:spacing w:after="0" w:line="240" w:lineRule="auto"/>
        <w:rPr>
          <w:rFonts w:ascii="Cambria" w:eastAsia="Cambria" w:hAnsi="Cambria" w:cs="Cambria"/>
          <w:b/>
          <w:sz w:val="24"/>
          <w:szCs w:val="24"/>
        </w:rPr>
      </w:pPr>
      <w:bookmarkStart w:id="0" w:name="_GoBack"/>
      <w:bookmarkEnd w:id="0"/>
      <w:r>
        <w:rPr>
          <w:rFonts w:ascii="Cambria" w:eastAsia="Cambria" w:hAnsi="Cambria" w:cs="Cambria"/>
          <w:b/>
          <w:sz w:val="24"/>
          <w:szCs w:val="24"/>
        </w:rPr>
        <w:t xml:space="preserve">Present:  </w:t>
      </w:r>
    </w:p>
    <w:p w:rsidR="00BA6FF0" w:rsidRDefault="00607EA1" w:rsidP="00902F4E">
      <w:pPr>
        <w:spacing w:after="0" w:line="240" w:lineRule="auto"/>
        <w:rPr>
          <w:rFonts w:ascii="Cambria" w:eastAsia="Cambria" w:hAnsi="Cambria" w:cs="Cambria"/>
          <w:sz w:val="24"/>
          <w:szCs w:val="24"/>
        </w:rPr>
      </w:pPr>
      <w:r>
        <w:rPr>
          <w:rFonts w:ascii="Cambria" w:eastAsia="Cambria" w:hAnsi="Cambria" w:cs="Cambria"/>
          <w:sz w:val="24"/>
          <w:szCs w:val="24"/>
        </w:rPr>
        <w:t xml:space="preserve">Members - Ann Carey, </w:t>
      </w:r>
      <w:r w:rsidR="0084085B">
        <w:rPr>
          <w:rFonts w:ascii="Cambria" w:eastAsia="Cambria" w:hAnsi="Cambria" w:cs="Cambria"/>
          <w:sz w:val="24"/>
          <w:szCs w:val="24"/>
        </w:rPr>
        <w:t>Dave Engdahl</w:t>
      </w:r>
      <w:r w:rsidR="00902F4E">
        <w:rPr>
          <w:rFonts w:ascii="Cambria" w:eastAsia="Cambria" w:hAnsi="Cambria" w:cs="Cambria"/>
          <w:sz w:val="24"/>
          <w:szCs w:val="24"/>
        </w:rPr>
        <w:t xml:space="preserve"> </w:t>
      </w:r>
    </w:p>
    <w:p w:rsidR="00DD6F6F" w:rsidRDefault="00DD6F6F" w:rsidP="00902F4E">
      <w:pPr>
        <w:spacing w:after="0" w:line="240" w:lineRule="auto"/>
        <w:rPr>
          <w:rFonts w:ascii="Cambria" w:eastAsia="Cambria" w:hAnsi="Cambria" w:cs="Cambria"/>
          <w:sz w:val="24"/>
          <w:szCs w:val="24"/>
        </w:rPr>
      </w:pPr>
      <w:r>
        <w:rPr>
          <w:rFonts w:ascii="Cambria" w:eastAsia="Cambria" w:hAnsi="Cambria" w:cs="Cambria"/>
          <w:sz w:val="24"/>
          <w:szCs w:val="24"/>
        </w:rPr>
        <w:t>Absent – Claudia Baker (e), Bill Ferry</w:t>
      </w:r>
    </w:p>
    <w:p w:rsidR="00902F4E" w:rsidRDefault="00902F4E" w:rsidP="00902F4E">
      <w:pPr>
        <w:spacing w:after="0" w:line="240" w:lineRule="auto"/>
        <w:rPr>
          <w:rFonts w:ascii="Times New Roman" w:eastAsia="Times New Roman" w:hAnsi="Times New Roman" w:cs="Times New Roman"/>
          <w:b/>
          <w:sz w:val="24"/>
          <w:szCs w:val="24"/>
        </w:rPr>
      </w:pPr>
    </w:p>
    <w:p w:rsidR="0065354A" w:rsidRPr="0065354A" w:rsidRDefault="0065354A" w:rsidP="00DD6F6F">
      <w:pPr>
        <w:spacing w:after="0" w:line="240" w:lineRule="auto"/>
        <w:rPr>
          <w:rFonts w:ascii="Times New Roman" w:eastAsia="Times New Roman" w:hAnsi="Times New Roman" w:cs="Times New Roman"/>
          <w:b/>
          <w:sz w:val="24"/>
          <w:szCs w:val="24"/>
        </w:rPr>
      </w:pPr>
      <w:r w:rsidRPr="0065354A">
        <w:rPr>
          <w:rFonts w:ascii="Times New Roman" w:eastAsia="Times New Roman" w:hAnsi="Times New Roman" w:cs="Times New Roman"/>
          <w:b/>
          <w:sz w:val="24"/>
          <w:szCs w:val="24"/>
        </w:rPr>
        <w:t>Discussion</w:t>
      </w:r>
      <w:r w:rsidR="00902F4E">
        <w:rPr>
          <w:rFonts w:ascii="Times New Roman" w:eastAsia="Times New Roman" w:hAnsi="Times New Roman" w:cs="Times New Roman"/>
          <w:b/>
          <w:sz w:val="24"/>
          <w:szCs w:val="24"/>
        </w:rPr>
        <w:t>:</w:t>
      </w:r>
    </w:p>
    <w:p w:rsidR="0077386B" w:rsidRDefault="00C93395" w:rsidP="00DD6F6F">
      <w:pPr>
        <w:spacing w:after="0" w:line="240" w:lineRule="auto"/>
        <w:rPr>
          <w:rFonts w:ascii="Cambria" w:eastAsia="Cambria" w:hAnsi="Cambria" w:cs="Cambria"/>
          <w:sz w:val="24"/>
          <w:szCs w:val="24"/>
        </w:rPr>
      </w:pPr>
      <w:r>
        <w:rPr>
          <w:rFonts w:ascii="Times New Roman" w:eastAsia="Times New Roman" w:hAnsi="Times New Roman" w:cs="Times New Roman"/>
          <w:sz w:val="24"/>
          <w:szCs w:val="24"/>
        </w:rPr>
        <w:t xml:space="preserve">Ms. </w:t>
      </w:r>
      <w:r w:rsidR="00056AB4">
        <w:rPr>
          <w:rFonts w:ascii="Cambria" w:eastAsia="Cambria" w:hAnsi="Cambria" w:cs="Cambria"/>
          <w:sz w:val="24"/>
          <w:szCs w:val="24"/>
        </w:rPr>
        <w:t>Ann Carey, Transition Team Lead</w:t>
      </w:r>
      <w:r>
        <w:rPr>
          <w:rFonts w:ascii="Cambria" w:eastAsia="Cambria" w:hAnsi="Cambria" w:cs="Cambria"/>
          <w:sz w:val="24"/>
          <w:szCs w:val="24"/>
        </w:rPr>
        <w:t>, called th</w:t>
      </w:r>
      <w:r w:rsidR="003D7CC2">
        <w:rPr>
          <w:rFonts w:ascii="Cambria" w:eastAsia="Cambria" w:hAnsi="Cambria" w:cs="Cambria"/>
          <w:sz w:val="24"/>
          <w:szCs w:val="24"/>
        </w:rPr>
        <w:t xml:space="preserve">e meeting to order at </w:t>
      </w:r>
      <w:r w:rsidR="00607EA1">
        <w:rPr>
          <w:rFonts w:ascii="Cambria" w:eastAsia="Cambria" w:hAnsi="Cambria" w:cs="Cambria"/>
          <w:sz w:val="24"/>
          <w:szCs w:val="24"/>
        </w:rPr>
        <w:t>3:09</w:t>
      </w:r>
      <w:r w:rsidR="0077386B">
        <w:rPr>
          <w:rFonts w:ascii="Cambria" w:eastAsia="Cambria" w:hAnsi="Cambria" w:cs="Cambria"/>
          <w:sz w:val="24"/>
          <w:szCs w:val="24"/>
        </w:rPr>
        <w:t xml:space="preserve"> p.m.</w:t>
      </w:r>
    </w:p>
    <w:p w:rsidR="0084085B" w:rsidRDefault="00A41F1A" w:rsidP="00607EA1">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 xml:space="preserve"> Job Posting – </w:t>
      </w:r>
      <w:r w:rsidR="00607EA1">
        <w:rPr>
          <w:rFonts w:ascii="Cambria" w:eastAsia="Cambria" w:hAnsi="Cambria" w:cs="Cambria"/>
          <w:sz w:val="24"/>
          <w:szCs w:val="24"/>
        </w:rPr>
        <w:t>The position</w:t>
      </w:r>
      <w:r w:rsidR="003A4A07">
        <w:rPr>
          <w:rFonts w:ascii="Cambria" w:eastAsia="Cambria" w:hAnsi="Cambria" w:cs="Cambria"/>
          <w:sz w:val="24"/>
          <w:szCs w:val="24"/>
        </w:rPr>
        <w:t xml:space="preserve"> has been posted </w:t>
      </w:r>
      <w:r w:rsidR="00607EA1">
        <w:rPr>
          <w:rFonts w:ascii="Cambria" w:eastAsia="Cambria" w:hAnsi="Cambria" w:cs="Cambria"/>
          <w:sz w:val="24"/>
          <w:szCs w:val="24"/>
        </w:rPr>
        <w:t>on many local and national websites per the succession plan document</w:t>
      </w:r>
      <w:r w:rsidR="00607EA1" w:rsidRPr="00607EA1">
        <w:t xml:space="preserve"> </w:t>
      </w:r>
      <w:r w:rsidR="00607EA1" w:rsidRPr="00607EA1">
        <w:rPr>
          <w:rFonts w:ascii="Cambria" w:eastAsia="Cambria" w:hAnsi="Cambria" w:cs="Cambria"/>
          <w:sz w:val="24"/>
          <w:szCs w:val="24"/>
        </w:rPr>
        <w:t>on 9.1.18 and will stay up until 9.30.18</w:t>
      </w:r>
      <w:r w:rsidR="00607EA1">
        <w:rPr>
          <w:rFonts w:ascii="Cambria" w:eastAsia="Cambria" w:hAnsi="Cambria" w:cs="Cambria"/>
          <w:sz w:val="24"/>
          <w:szCs w:val="24"/>
        </w:rPr>
        <w:t>; it has also been shared with several individuals through list serves and shared by private individuals.  Resumes are being received by Mr. Cedric Lewis, Finance Director, who is also confirming receipt with each candidate.</w:t>
      </w:r>
      <w:r w:rsidR="008D5BFA">
        <w:rPr>
          <w:rFonts w:ascii="Cambria" w:eastAsia="Cambria" w:hAnsi="Cambria" w:cs="Cambria"/>
          <w:sz w:val="24"/>
          <w:szCs w:val="24"/>
        </w:rPr>
        <w:t xml:space="preserve">  Mr. David Engdahl recommended creating a new LinkedIn page (credentials are lost for the old page) and posting the position there.</w:t>
      </w:r>
    </w:p>
    <w:p w:rsidR="00A41F1A" w:rsidRDefault="00A41F1A" w:rsidP="00A41F1A">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Sunshine and the Interviewi</w:t>
      </w:r>
      <w:r w:rsidR="00607EA1">
        <w:rPr>
          <w:rFonts w:ascii="Cambria" w:eastAsia="Cambria" w:hAnsi="Cambria" w:cs="Cambria"/>
          <w:sz w:val="24"/>
          <w:szCs w:val="24"/>
        </w:rPr>
        <w:t>ng Process – Ms. Carey and Ms. Chelsey Cain of staff</w:t>
      </w:r>
      <w:r>
        <w:rPr>
          <w:rFonts w:ascii="Cambria" w:eastAsia="Cambria" w:hAnsi="Cambria" w:cs="Cambria"/>
          <w:sz w:val="24"/>
          <w:szCs w:val="24"/>
        </w:rPr>
        <w:t xml:space="preserve"> </w:t>
      </w:r>
      <w:r w:rsidR="00607EA1">
        <w:rPr>
          <w:rFonts w:ascii="Cambria" w:eastAsia="Cambria" w:hAnsi="Cambria" w:cs="Cambria"/>
          <w:sz w:val="24"/>
          <w:szCs w:val="24"/>
        </w:rPr>
        <w:t xml:space="preserve"> are</w:t>
      </w:r>
      <w:r w:rsidR="003A4A07">
        <w:rPr>
          <w:rFonts w:ascii="Cambria" w:eastAsia="Cambria" w:hAnsi="Cambria" w:cs="Cambria"/>
          <w:sz w:val="24"/>
          <w:szCs w:val="24"/>
        </w:rPr>
        <w:t xml:space="preserve"> scheduled to</w:t>
      </w:r>
      <w:r>
        <w:rPr>
          <w:rFonts w:ascii="Cambria" w:eastAsia="Cambria" w:hAnsi="Cambria" w:cs="Cambria"/>
          <w:sz w:val="24"/>
          <w:szCs w:val="24"/>
        </w:rPr>
        <w:t xml:space="preserve"> meet with </w:t>
      </w:r>
      <w:r w:rsidR="00607EA1">
        <w:rPr>
          <w:rFonts w:ascii="Cambria" w:eastAsia="Cambria" w:hAnsi="Cambria" w:cs="Cambria"/>
          <w:sz w:val="24"/>
          <w:szCs w:val="24"/>
        </w:rPr>
        <w:t xml:space="preserve">both </w:t>
      </w:r>
      <w:r>
        <w:rPr>
          <w:rFonts w:ascii="Cambria" w:eastAsia="Cambria" w:hAnsi="Cambria" w:cs="Cambria"/>
          <w:sz w:val="24"/>
          <w:szCs w:val="24"/>
        </w:rPr>
        <w:t>the Office</w:t>
      </w:r>
      <w:r w:rsidR="00607EA1">
        <w:rPr>
          <w:rFonts w:ascii="Cambria" w:eastAsia="Cambria" w:hAnsi="Cambria" w:cs="Cambria"/>
          <w:sz w:val="24"/>
          <w:szCs w:val="24"/>
        </w:rPr>
        <w:t>s</w:t>
      </w:r>
      <w:r>
        <w:rPr>
          <w:rFonts w:ascii="Cambria" w:eastAsia="Cambria" w:hAnsi="Cambria" w:cs="Cambria"/>
          <w:sz w:val="24"/>
          <w:szCs w:val="24"/>
        </w:rPr>
        <w:t xml:space="preserve"> of Ethics, Compliance and Oversight </w:t>
      </w:r>
      <w:r w:rsidR="00607EA1">
        <w:rPr>
          <w:rFonts w:ascii="Cambria" w:eastAsia="Cambria" w:hAnsi="Cambria" w:cs="Cambria"/>
          <w:sz w:val="24"/>
          <w:szCs w:val="24"/>
        </w:rPr>
        <w:t xml:space="preserve">and </w:t>
      </w:r>
      <w:r w:rsidR="003A4A07">
        <w:rPr>
          <w:rFonts w:ascii="Cambria" w:eastAsia="Cambria" w:hAnsi="Cambria" w:cs="Cambria"/>
          <w:sz w:val="24"/>
          <w:szCs w:val="24"/>
        </w:rPr>
        <w:t>General Counsel on Friday, 9.14.18 to discuss Sunshine and the interviewing process.</w:t>
      </w:r>
      <w:r w:rsidR="00AC0025">
        <w:rPr>
          <w:rFonts w:ascii="Cambria" w:eastAsia="Cambria" w:hAnsi="Cambria" w:cs="Cambria"/>
          <w:sz w:val="24"/>
          <w:szCs w:val="24"/>
        </w:rPr>
        <w:t xml:space="preserve">  </w:t>
      </w:r>
      <w:r w:rsidR="00607EA1">
        <w:rPr>
          <w:rFonts w:ascii="Cambria" w:eastAsia="Cambria" w:hAnsi="Cambria" w:cs="Cambria"/>
          <w:sz w:val="24"/>
          <w:szCs w:val="24"/>
        </w:rPr>
        <w:t xml:space="preserve">The Transition Team will </w:t>
      </w:r>
      <w:r w:rsidR="008D5BFA">
        <w:rPr>
          <w:rFonts w:ascii="Cambria" w:eastAsia="Cambria" w:hAnsi="Cambria" w:cs="Cambria"/>
          <w:sz w:val="24"/>
          <w:szCs w:val="24"/>
        </w:rPr>
        <w:t>then define the</w:t>
      </w:r>
      <w:r w:rsidR="00607EA1">
        <w:rPr>
          <w:rFonts w:ascii="Cambria" w:eastAsia="Cambria" w:hAnsi="Cambria" w:cs="Cambria"/>
          <w:sz w:val="24"/>
          <w:szCs w:val="24"/>
        </w:rPr>
        <w:t xml:space="preserve"> interviewing process at a</w:t>
      </w:r>
      <w:r w:rsidR="008D5BFA">
        <w:rPr>
          <w:rFonts w:ascii="Cambria" w:eastAsia="Cambria" w:hAnsi="Cambria" w:cs="Cambria"/>
          <w:sz w:val="24"/>
          <w:szCs w:val="24"/>
        </w:rPr>
        <w:t xml:space="preserve"> future</w:t>
      </w:r>
      <w:r w:rsidR="00607EA1">
        <w:rPr>
          <w:rFonts w:ascii="Cambria" w:eastAsia="Cambria" w:hAnsi="Cambria" w:cs="Cambria"/>
          <w:sz w:val="24"/>
          <w:szCs w:val="24"/>
        </w:rPr>
        <w:t xml:space="preserve"> meeting.</w:t>
      </w:r>
    </w:p>
    <w:p w:rsidR="008D5BFA" w:rsidRDefault="00607EA1" w:rsidP="00A41F1A">
      <w:pPr>
        <w:pStyle w:val="ListParagraph"/>
        <w:numPr>
          <w:ilvl w:val="0"/>
          <w:numId w:val="7"/>
        </w:numPr>
        <w:spacing w:line="240" w:lineRule="auto"/>
        <w:rPr>
          <w:rFonts w:ascii="Cambria" w:eastAsia="Cambria" w:hAnsi="Cambria" w:cs="Cambria"/>
          <w:sz w:val="24"/>
          <w:szCs w:val="24"/>
        </w:rPr>
      </w:pPr>
      <w:r w:rsidRPr="008D5BFA">
        <w:rPr>
          <w:rFonts w:ascii="Cambria" w:eastAsia="Cambria" w:hAnsi="Cambria" w:cs="Cambria"/>
          <w:sz w:val="24"/>
          <w:szCs w:val="24"/>
        </w:rPr>
        <w:t xml:space="preserve">Patrick Fisher’s Position – Discussion was held regarding the hole that will be created with social media and public presence with Patrick Fisher’s last day of 9.13.18.  Ms. Carey recommended that the duty of content creation for the newsletter, social media, and engagement with </w:t>
      </w:r>
      <w:r w:rsidR="008D5BFA" w:rsidRPr="008D5BFA">
        <w:rPr>
          <w:rFonts w:ascii="Cambria" w:eastAsia="Cambria" w:hAnsi="Cambria" w:cs="Cambria"/>
          <w:sz w:val="24"/>
          <w:szCs w:val="24"/>
        </w:rPr>
        <w:t>arts and cultural events around town, be backfilled as a part-time, temporary position.  Ms. Carey will speak with Mr. Tony Allegretti, Executive Director, regarding hiring for this position immediately (as the board does not hire staff exce</w:t>
      </w:r>
      <w:r w:rsidR="008D5BFA">
        <w:rPr>
          <w:rFonts w:ascii="Cambria" w:eastAsia="Cambria" w:hAnsi="Cambria" w:cs="Cambria"/>
          <w:sz w:val="24"/>
          <w:szCs w:val="24"/>
        </w:rPr>
        <w:t xml:space="preserve">pt for the ED); Ms. Carey has an available, qualified candidate in mind.  Mr. </w:t>
      </w:r>
      <w:r w:rsidR="008D5BFA" w:rsidRPr="008D5BFA">
        <w:rPr>
          <w:rFonts w:ascii="Cambria" w:eastAsia="Cambria" w:hAnsi="Cambria" w:cs="Cambria"/>
          <w:sz w:val="24"/>
          <w:szCs w:val="24"/>
        </w:rPr>
        <w:t xml:space="preserve">Engdahl agreed it was important to maintain </w:t>
      </w:r>
      <w:r w:rsidR="008D5BFA">
        <w:rPr>
          <w:rFonts w:ascii="Cambria" w:eastAsia="Cambria" w:hAnsi="Cambria" w:cs="Cambria"/>
          <w:sz w:val="24"/>
          <w:szCs w:val="24"/>
        </w:rPr>
        <w:t>continuity of our</w:t>
      </w:r>
      <w:r w:rsidR="008D5BFA" w:rsidRPr="008D5BFA">
        <w:rPr>
          <w:rFonts w:ascii="Cambria" w:eastAsia="Cambria" w:hAnsi="Cambria" w:cs="Cambria"/>
          <w:sz w:val="24"/>
          <w:szCs w:val="24"/>
        </w:rPr>
        <w:t xml:space="preserve"> public face through the transition and to bring someone on </w:t>
      </w:r>
      <w:r w:rsidR="008D5BFA">
        <w:rPr>
          <w:rFonts w:ascii="Cambria" w:eastAsia="Cambria" w:hAnsi="Cambria" w:cs="Cambria"/>
          <w:sz w:val="24"/>
          <w:szCs w:val="24"/>
        </w:rPr>
        <w:t>as quickly as possible.</w:t>
      </w:r>
      <w:r w:rsidR="008D5BFA" w:rsidRPr="008D5BFA">
        <w:rPr>
          <w:rFonts w:ascii="Cambria" w:eastAsia="Cambria" w:hAnsi="Cambria" w:cs="Cambria"/>
          <w:sz w:val="24"/>
          <w:szCs w:val="24"/>
        </w:rPr>
        <w:t xml:space="preserve">  </w:t>
      </w:r>
    </w:p>
    <w:p w:rsidR="00A41F1A" w:rsidRPr="008D5BFA" w:rsidRDefault="00A41F1A" w:rsidP="00A41F1A">
      <w:pPr>
        <w:pStyle w:val="ListParagraph"/>
        <w:numPr>
          <w:ilvl w:val="0"/>
          <w:numId w:val="7"/>
        </w:numPr>
        <w:spacing w:line="240" w:lineRule="auto"/>
        <w:rPr>
          <w:rFonts w:ascii="Cambria" w:eastAsia="Cambria" w:hAnsi="Cambria" w:cs="Cambria"/>
          <w:sz w:val="24"/>
          <w:szCs w:val="24"/>
        </w:rPr>
      </w:pPr>
      <w:r w:rsidRPr="008D5BFA">
        <w:rPr>
          <w:rFonts w:ascii="Cambria" w:eastAsia="Cambria" w:hAnsi="Cambria" w:cs="Cambria"/>
          <w:sz w:val="24"/>
          <w:szCs w:val="24"/>
        </w:rPr>
        <w:t>Interim E</w:t>
      </w:r>
      <w:r w:rsidR="008D5BFA">
        <w:rPr>
          <w:rFonts w:ascii="Cambria" w:eastAsia="Cambria" w:hAnsi="Cambria" w:cs="Cambria"/>
          <w:sz w:val="24"/>
          <w:szCs w:val="24"/>
        </w:rPr>
        <w:t>.</w:t>
      </w:r>
      <w:r w:rsidRPr="008D5BFA">
        <w:rPr>
          <w:rFonts w:ascii="Cambria" w:eastAsia="Cambria" w:hAnsi="Cambria" w:cs="Cambria"/>
          <w:sz w:val="24"/>
          <w:szCs w:val="24"/>
        </w:rPr>
        <w:t>D</w:t>
      </w:r>
      <w:r w:rsidR="008D5BFA">
        <w:rPr>
          <w:rFonts w:ascii="Cambria" w:eastAsia="Cambria" w:hAnsi="Cambria" w:cs="Cambria"/>
          <w:sz w:val="24"/>
          <w:szCs w:val="24"/>
        </w:rPr>
        <w:t>.</w:t>
      </w:r>
      <w:r w:rsidRPr="008D5BFA">
        <w:rPr>
          <w:rFonts w:ascii="Cambria" w:eastAsia="Cambria" w:hAnsi="Cambria" w:cs="Cambria"/>
          <w:sz w:val="24"/>
          <w:szCs w:val="24"/>
        </w:rPr>
        <w:t xml:space="preserve"> – </w:t>
      </w:r>
      <w:r w:rsidR="003A4A07" w:rsidRPr="008D5BFA">
        <w:rPr>
          <w:rFonts w:ascii="Cambria" w:eastAsia="Cambria" w:hAnsi="Cambria" w:cs="Cambria"/>
          <w:sz w:val="24"/>
          <w:szCs w:val="24"/>
        </w:rPr>
        <w:t xml:space="preserve">Ms. Carey </w:t>
      </w:r>
      <w:r w:rsidR="00D80F4D">
        <w:rPr>
          <w:rFonts w:ascii="Cambria" w:eastAsia="Cambria" w:hAnsi="Cambria" w:cs="Cambria"/>
          <w:sz w:val="24"/>
          <w:szCs w:val="24"/>
        </w:rPr>
        <w:t xml:space="preserve">had </w:t>
      </w:r>
      <w:r w:rsidR="00DD6F6F">
        <w:rPr>
          <w:rFonts w:ascii="Cambria" w:eastAsia="Cambria" w:hAnsi="Cambria" w:cs="Cambria"/>
          <w:sz w:val="24"/>
          <w:szCs w:val="24"/>
        </w:rPr>
        <w:t>solicited</w:t>
      </w:r>
      <w:r w:rsidR="008D5BFA">
        <w:rPr>
          <w:rFonts w:ascii="Cambria" w:eastAsia="Cambria" w:hAnsi="Cambria" w:cs="Cambria"/>
          <w:sz w:val="24"/>
          <w:szCs w:val="24"/>
        </w:rPr>
        <w:t xml:space="preserve"> </w:t>
      </w:r>
      <w:r w:rsidR="00DD6F6F">
        <w:rPr>
          <w:rFonts w:ascii="Cambria" w:eastAsia="Cambria" w:hAnsi="Cambria" w:cs="Cambria"/>
          <w:sz w:val="24"/>
          <w:szCs w:val="24"/>
        </w:rPr>
        <w:t xml:space="preserve">interim E.D. </w:t>
      </w:r>
      <w:r w:rsidR="008D5BFA">
        <w:rPr>
          <w:rFonts w:ascii="Cambria" w:eastAsia="Cambria" w:hAnsi="Cambria" w:cs="Cambria"/>
          <w:sz w:val="24"/>
          <w:szCs w:val="24"/>
        </w:rPr>
        <w:t xml:space="preserve">recommendations from both Rena Coughlin, Nonprofit Center, and </w:t>
      </w:r>
      <w:r w:rsidR="004426E4">
        <w:rPr>
          <w:rFonts w:ascii="Cambria" w:eastAsia="Cambria" w:hAnsi="Cambria" w:cs="Cambria"/>
          <w:sz w:val="24"/>
          <w:szCs w:val="24"/>
        </w:rPr>
        <w:t>others. Ms. Carey stated that she has talked with a qualified interested candidate for the position. U</w:t>
      </w:r>
      <w:r w:rsidR="00DD6F6F">
        <w:rPr>
          <w:rFonts w:ascii="Cambria" w:eastAsia="Cambria" w:hAnsi="Cambria" w:cs="Cambria"/>
          <w:sz w:val="24"/>
          <w:szCs w:val="24"/>
        </w:rPr>
        <w:t>pon agreement from</w:t>
      </w:r>
      <w:r w:rsidR="008D5BFA">
        <w:rPr>
          <w:rFonts w:ascii="Cambria" w:eastAsia="Cambria" w:hAnsi="Cambria" w:cs="Cambria"/>
          <w:sz w:val="24"/>
          <w:szCs w:val="24"/>
        </w:rPr>
        <w:t xml:space="preserve"> Mr. Engdahl, </w:t>
      </w:r>
      <w:r w:rsidR="004426E4">
        <w:rPr>
          <w:rFonts w:ascii="Cambria" w:eastAsia="Cambria" w:hAnsi="Cambria" w:cs="Cambria"/>
          <w:sz w:val="24"/>
          <w:szCs w:val="24"/>
        </w:rPr>
        <w:t>Ms. Carey will proceed with hiring discussions for this individual to serve</w:t>
      </w:r>
      <w:r w:rsidR="008D5BFA">
        <w:rPr>
          <w:rFonts w:ascii="Cambria" w:eastAsia="Cambria" w:hAnsi="Cambria" w:cs="Cambria"/>
          <w:sz w:val="24"/>
          <w:szCs w:val="24"/>
        </w:rPr>
        <w:t xml:space="preserve"> as a half-time E.D., with board oversight, over the next few months.</w:t>
      </w:r>
    </w:p>
    <w:p w:rsidR="00AC0025" w:rsidRPr="00AC0025" w:rsidRDefault="00AC0025" w:rsidP="00DD6F6F">
      <w:pPr>
        <w:spacing w:after="0" w:line="240" w:lineRule="auto"/>
        <w:rPr>
          <w:rFonts w:ascii="Cambria" w:eastAsia="Cambria" w:hAnsi="Cambria" w:cs="Cambria"/>
          <w:b/>
          <w:sz w:val="24"/>
          <w:szCs w:val="24"/>
        </w:rPr>
      </w:pPr>
      <w:r w:rsidRPr="00AC0025">
        <w:rPr>
          <w:rFonts w:ascii="Cambria" w:eastAsia="Cambria" w:hAnsi="Cambria" w:cs="Cambria"/>
          <w:b/>
          <w:sz w:val="24"/>
          <w:szCs w:val="24"/>
        </w:rPr>
        <w:t>Public Comment</w:t>
      </w:r>
    </w:p>
    <w:p w:rsidR="00AC0025" w:rsidRDefault="00AC0025" w:rsidP="00DD6F6F">
      <w:pPr>
        <w:spacing w:after="0" w:line="240" w:lineRule="auto"/>
        <w:rPr>
          <w:rFonts w:ascii="Cambria" w:eastAsia="Cambria" w:hAnsi="Cambria" w:cs="Cambria"/>
          <w:sz w:val="24"/>
          <w:szCs w:val="24"/>
        </w:rPr>
      </w:pPr>
      <w:r>
        <w:rPr>
          <w:rFonts w:ascii="Cambria" w:eastAsia="Cambria" w:hAnsi="Cambria" w:cs="Cambria"/>
          <w:sz w:val="24"/>
          <w:szCs w:val="24"/>
        </w:rPr>
        <w:t>The meeting was opened up for public comment; no comments were made.</w:t>
      </w:r>
    </w:p>
    <w:p w:rsidR="00DD6F6F" w:rsidRPr="00AC0025" w:rsidRDefault="00DD6F6F" w:rsidP="00DD6F6F">
      <w:pPr>
        <w:spacing w:after="0" w:line="240" w:lineRule="auto"/>
        <w:rPr>
          <w:rFonts w:ascii="Cambria" w:eastAsia="Cambria" w:hAnsi="Cambria" w:cs="Cambria"/>
          <w:sz w:val="24"/>
          <w:szCs w:val="24"/>
        </w:rPr>
      </w:pPr>
    </w:p>
    <w:p w:rsidR="0065354A" w:rsidRPr="0065354A" w:rsidRDefault="0065354A" w:rsidP="00DD6F6F">
      <w:pPr>
        <w:spacing w:after="0" w:line="240" w:lineRule="auto"/>
        <w:rPr>
          <w:rFonts w:ascii="Cambria" w:eastAsia="Cambria" w:hAnsi="Cambria" w:cs="Cambria"/>
          <w:b/>
          <w:sz w:val="24"/>
          <w:szCs w:val="24"/>
        </w:rPr>
      </w:pPr>
      <w:r w:rsidRPr="0065354A">
        <w:rPr>
          <w:rFonts w:ascii="Cambria" w:eastAsia="Cambria" w:hAnsi="Cambria" w:cs="Cambria"/>
          <w:b/>
          <w:sz w:val="24"/>
          <w:szCs w:val="24"/>
        </w:rPr>
        <w:t>Adjournment</w:t>
      </w:r>
    </w:p>
    <w:p w:rsidR="00DD6F6F" w:rsidRDefault="0065354A" w:rsidP="00DD6F6F">
      <w:pPr>
        <w:spacing w:after="0" w:line="240" w:lineRule="auto"/>
        <w:rPr>
          <w:rFonts w:ascii="Cambria" w:eastAsia="Cambria" w:hAnsi="Cambria" w:cs="Cambria"/>
          <w:sz w:val="24"/>
          <w:szCs w:val="24"/>
        </w:rPr>
      </w:pPr>
      <w:r>
        <w:rPr>
          <w:rFonts w:ascii="Cambria" w:eastAsia="Cambria" w:hAnsi="Cambria" w:cs="Cambria"/>
          <w:sz w:val="24"/>
          <w:szCs w:val="24"/>
        </w:rPr>
        <w:t>The meeting w</w:t>
      </w:r>
      <w:r w:rsidR="00DD6F6F">
        <w:rPr>
          <w:rFonts w:ascii="Cambria" w:eastAsia="Cambria" w:hAnsi="Cambria" w:cs="Cambria"/>
          <w:sz w:val="24"/>
          <w:szCs w:val="24"/>
        </w:rPr>
        <w:t>as adjourned at 3:45</w:t>
      </w:r>
      <w:r w:rsidR="003A4A07">
        <w:rPr>
          <w:rFonts w:ascii="Cambria" w:eastAsia="Cambria" w:hAnsi="Cambria" w:cs="Cambria"/>
          <w:sz w:val="24"/>
          <w:szCs w:val="24"/>
        </w:rPr>
        <w:t xml:space="preserve"> </w:t>
      </w:r>
      <w:r>
        <w:rPr>
          <w:rFonts w:ascii="Cambria" w:eastAsia="Cambria" w:hAnsi="Cambria" w:cs="Cambria"/>
          <w:sz w:val="24"/>
          <w:szCs w:val="24"/>
        </w:rPr>
        <w:t>pm.</w:t>
      </w:r>
    </w:p>
    <w:sectPr w:rsidR="00DD6F6F" w:rsidSect="00DD6F6F">
      <w:headerReference w:type="default" r:id="rId8"/>
      <w:pgSz w:w="12240" w:h="15840"/>
      <w:pgMar w:top="576" w:right="1008"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D7" w:rsidRDefault="001A1FD7" w:rsidP="00902F4E">
      <w:pPr>
        <w:spacing w:after="0" w:line="240" w:lineRule="auto"/>
      </w:pPr>
      <w:r>
        <w:separator/>
      </w:r>
    </w:p>
  </w:endnote>
  <w:endnote w:type="continuationSeparator" w:id="0">
    <w:p w:rsidR="001A1FD7" w:rsidRDefault="001A1FD7" w:rsidP="0090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D7" w:rsidRDefault="001A1FD7" w:rsidP="00902F4E">
      <w:pPr>
        <w:spacing w:after="0" w:line="240" w:lineRule="auto"/>
      </w:pPr>
      <w:r>
        <w:separator/>
      </w:r>
    </w:p>
  </w:footnote>
  <w:footnote w:type="continuationSeparator" w:id="0">
    <w:p w:rsidR="001A1FD7" w:rsidRDefault="001A1FD7" w:rsidP="0090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4E" w:rsidRDefault="00902F4E" w:rsidP="00902F4E">
    <w:pPr>
      <w:pStyle w:val="Header"/>
      <w:jc w:val="center"/>
    </w:pPr>
    <w:r>
      <w:rPr>
        <w:rFonts w:ascii="Cambria" w:eastAsia="Cambria" w:hAnsi="Cambria" w:cs="Cambria"/>
        <w:b/>
        <w:noProof/>
        <w:sz w:val="32"/>
        <w:szCs w:val="32"/>
      </w:rPr>
      <w:drawing>
        <wp:inline distT="114300" distB="114300" distL="114300" distR="114300" wp14:anchorId="421FD311" wp14:editId="59F117A7">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9763E4" w:rsidRDefault="009763E4"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Cultural Council of Greater Jacksonville</w:t>
    </w:r>
  </w:p>
  <w:p w:rsidR="00902F4E" w:rsidRPr="00902F4E" w:rsidRDefault="00902F4E" w:rsidP="00902F4E">
    <w:pPr>
      <w:tabs>
        <w:tab w:val="center" w:pos="4320"/>
        <w:tab w:val="right" w:pos="8640"/>
      </w:tabs>
      <w:spacing w:after="0" w:line="240" w:lineRule="auto"/>
      <w:jc w:val="center"/>
      <w:rPr>
        <w:rFonts w:ascii="Cambria" w:eastAsia="Cambria" w:hAnsi="Cambria" w:cs="Cambria"/>
        <w:b/>
        <w:sz w:val="24"/>
        <w:szCs w:val="24"/>
      </w:rPr>
    </w:pPr>
    <w:r w:rsidRPr="00902F4E">
      <w:rPr>
        <w:rFonts w:ascii="Cambria" w:eastAsia="Cambria" w:hAnsi="Cambria" w:cs="Cambria"/>
        <w:b/>
        <w:sz w:val="24"/>
        <w:szCs w:val="24"/>
      </w:rPr>
      <w:t>Transition Team Minutes</w:t>
    </w:r>
  </w:p>
  <w:p w:rsidR="00902F4E" w:rsidRDefault="003A4A07"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September 10, 2018, 3</w:t>
    </w:r>
    <w:r w:rsidR="00902F4E">
      <w:rPr>
        <w:rFonts w:ascii="Cambria" w:eastAsia="Cambria" w:hAnsi="Cambria" w:cs="Cambria"/>
        <w:b/>
        <w:sz w:val="24"/>
        <w:szCs w:val="24"/>
      </w:rPr>
      <w:t>:00pm</w:t>
    </w:r>
  </w:p>
  <w:p w:rsidR="00F93224" w:rsidRDefault="00F93224" w:rsidP="00F93224">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Times Union Center for the Performing Arts</w:t>
    </w:r>
  </w:p>
  <w:p w:rsidR="00902F4E" w:rsidRDefault="00902F4E"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300 Water St., Suite 201, Jacksonville FL 32202</w:t>
    </w:r>
  </w:p>
  <w:p w:rsidR="00902F4E" w:rsidRDefault="00902F4E" w:rsidP="00902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B3A"/>
    <w:multiLevelType w:val="hybridMultilevel"/>
    <w:tmpl w:val="EBA4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B53FD9"/>
    <w:multiLevelType w:val="hybridMultilevel"/>
    <w:tmpl w:val="B71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F2C3C"/>
    <w:multiLevelType w:val="hybridMultilevel"/>
    <w:tmpl w:val="805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86CA8"/>
    <w:multiLevelType w:val="hybridMultilevel"/>
    <w:tmpl w:val="632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171FA"/>
    <w:multiLevelType w:val="hybridMultilevel"/>
    <w:tmpl w:val="F6E443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FA0F7A"/>
    <w:multiLevelType w:val="hybridMultilevel"/>
    <w:tmpl w:val="CAC6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406D79"/>
    <w:multiLevelType w:val="hybridMultilevel"/>
    <w:tmpl w:val="2950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95"/>
    <w:rsid w:val="00007189"/>
    <w:rsid w:val="00056AB4"/>
    <w:rsid w:val="00120DDC"/>
    <w:rsid w:val="001A1FD7"/>
    <w:rsid w:val="001E73AE"/>
    <w:rsid w:val="001F35AE"/>
    <w:rsid w:val="00223A08"/>
    <w:rsid w:val="00336E22"/>
    <w:rsid w:val="003A4A07"/>
    <w:rsid w:val="003D0EE5"/>
    <w:rsid w:val="003D7795"/>
    <w:rsid w:val="003D7CC2"/>
    <w:rsid w:val="004426E4"/>
    <w:rsid w:val="00476FCD"/>
    <w:rsid w:val="004C26CF"/>
    <w:rsid w:val="005D2813"/>
    <w:rsid w:val="005F4B2F"/>
    <w:rsid w:val="00607EA1"/>
    <w:rsid w:val="0065354A"/>
    <w:rsid w:val="00690D79"/>
    <w:rsid w:val="006E666B"/>
    <w:rsid w:val="00717797"/>
    <w:rsid w:val="0075218E"/>
    <w:rsid w:val="0077386B"/>
    <w:rsid w:val="0084085B"/>
    <w:rsid w:val="00866919"/>
    <w:rsid w:val="00870C60"/>
    <w:rsid w:val="008D5BFA"/>
    <w:rsid w:val="00902F4E"/>
    <w:rsid w:val="009763E4"/>
    <w:rsid w:val="009D2704"/>
    <w:rsid w:val="00A41F1A"/>
    <w:rsid w:val="00AA5F34"/>
    <w:rsid w:val="00AC0025"/>
    <w:rsid w:val="00B55B23"/>
    <w:rsid w:val="00BA6FF0"/>
    <w:rsid w:val="00C303A8"/>
    <w:rsid w:val="00C47A47"/>
    <w:rsid w:val="00C93395"/>
    <w:rsid w:val="00D011A2"/>
    <w:rsid w:val="00D54562"/>
    <w:rsid w:val="00D6669E"/>
    <w:rsid w:val="00D80F4D"/>
    <w:rsid w:val="00DA1F6C"/>
    <w:rsid w:val="00DD6F6F"/>
    <w:rsid w:val="00E22CB8"/>
    <w:rsid w:val="00F9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paragraph" w:styleId="BalloonText">
    <w:name w:val="Balloon Text"/>
    <w:basedOn w:val="Normal"/>
    <w:link w:val="BalloonTextChar"/>
    <w:uiPriority w:val="99"/>
    <w:semiHidden/>
    <w:unhideWhenUsed/>
    <w:rsid w:val="0086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paragraph" w:styleId="BalloonText">
    <w:name w:val="Balloon Text"/>
    <w:basedOn w:val="Normal"/>
    <w:link w:val="BalloonTextChar"/>
    <w:uiPriority w:val="99"/>
    <w:semiHidden/>
    <w:unhideWhenUsed/>
    <w:rsid w:val="0086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holt</dc:creator>
  <cp:lastModifiedBy>Chelsey Cain</cp:lastModifiedBy>
  <cp:revision>2</cp:revision>
  <dcterms:created xsi:type="dcterms:W3CDTF">2018-09-17T14:42:00Z</dcterms:created>
  <dcterms:modified xsi:type="dcterms:W3CDTF">2018-09-17T14:42:00Z</dcterms:modified>
</cp:coreProperties>
</file>